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43B77" w14:textId="77777777" w:rsidR="00791460" w:rsidRDefault="00F66DF1" w:rsidP="00E85AC6">
      <w:pPr>
        <w:spacing w:line="240" w:lineRule="auto"/>
        <w:jc w:val="center"/>
        <w:rPr>
          <w:rFonts w:cstheme="minorHAnsi"/>
        </w:rPr>
      </w:pPr>
      <w:r w:rsidRPr="00E85AC6">
        <w:rPr>
          <w:rFonts w:cstheme="minorHAnsi"/>
        </w:rPr>
        <w:t>POSCONFLICTO</w:t>
      </w:r>
      <w:r>
        <w:rPr>
          <w:rFonts w:cstheme="minorHAnsi"/>
        </w:rPr>
        <w:t>,</w:t>
      </w:r>
      <w:r w:rsidRPr="00E85AC6">
        <w:rPr>
          <w:rFonts w:cstheme="minorHAnsi"/>
        </w:rPr>
        <w:t xml:space="preserve"> </w:t>
      </w:r>
      <w:r w:rsidR="00C75B15" w:rsidRPr="00E85AC6">
        <w:rPr>
          <w:rFonts w:cstheme="minorHAnsi"/>
        </w:rPr>
        <w:t xml:space="preserve">DEMOCRACIA </w:t>
      </w:r>
      <w:r>
        <w:rPr>
          <w:rFonts w:cstheme="minorHAnsi"/>
        </w:rPr>
        <w:t>Y</w:t>
      </w:r>
      <w:r w:rsidR="00C75B15" w:rsidRPr="00E85AC6">
        <w:rPr>
          <w:rFonts w:cstheme="minorHAnsi"/>
        </w:rPr>
        <w:t xml:space="preserve"> PARTICIPACIÓN </w:t>
      </w:r>
      <w:r>
        <w:rPr>
          <w:rFonts w:cstheme="minorHAnsi"/>
        </w:rPr>
        <w:t>EN ANTIOQUIA</w:t>
      </w:r>
    </w:p>
    <w:p w14:paraId="1D6A2C9C" w14:textId="77777777" w:rsidR="00F66DF1" w:rsidRDefault="00F66DF1" w:rsidP="00E85AC6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Borrador para la discusión de la Comisión “para candidatos”</w:t>
      </w:r>
    </w:p>
    <w:p w14:paraId="0D3E1120" w14:textId="77777777" w:rsidR="00F66DF1" w:rsidRDefault="00F66DF1" w:rsidP="00E85AC6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Por</w:t>
      </w:r>
    </w:p>
    <w:p w14:paraId="2123B1CC" w14:textId="77777777" w:rsidR="00F66DF1" w:rsidRDefault="00F66DF1" w:rsidP="00E85AC6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Beatriz E. López De Mesa D.</w:t>
      </w:r>
    </w:p>
    <w:p w14:paraId="7168A949" w14:textId="6FF34721" w:rsidR="00F66DF1" w:rsidRPr="00E85AC6" w:rsidRDefault="00381960" w:rsidP="00E85AC6">
      <w:pPr>
        <w:spacing w:line="240" w:lineRule="auto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2015</w:t>
      </w:r>
    </w:p>
    <w:p w14:paraId="57334EFA" w14:textId="77777777" w:rsidR="00CE2633" w:rsidRPr="00E85AC6" w:rsidRDefault="00CE2633" w:rsidP="00E85AC6">
      <w:pPr>
        <w:spacing w:line="240" w:lineRule="auto"/>
        <w:jc w:val="both"/>
        <w:rPr>
          <w:rFonts w:cstheme="minorHAnsi"/>
        </w:rPr>
      </w:pPr>
    </w:p>
    <w:p w14:paraId="6669B797" w14:textId="77777777" w:rsidR="00CE2633" w:rsidRPr="00E85AC6" w:rsidRDefault="00CE2633" w:rsidP="00E85AC6">
      <w:pPr>
        <w:spacing w:line="240" w:lineRule="auto"/>
        <w:jc w:val="both"/>
        <w:rPr>
          <w:rFonts w:cstheme="minorHAnsi"/>
        </w:rPr>
      </w:pPr>
      <w:r w:rsidRPr="00E85AC6">
        <w:rPr>
          <w:rFonts w:cstheme="minorHAnsi"/>
        </w:rPr>
        <w:t>PENSAR Y TRABAJAR POR EL FUTURO DE ANTIOQUIA EN UN ESCENARIO DE POSCONFLICTO:</w:t>
      </w:r>
    </w:p>
    <w:p w14:paraId="00B515D8" w14:textId="77777777" w:rsidR="00C613EC" w:rsidRPr="00E85AC6" w:rsidRDefault="00CE2633" w:rsidP="00E85AC6">
      <w:pPr>
        <w:spacing w:line="240" w:lineRule="auto"/>
        <w:jc w:val="both"/>
        <w:rPr>
          <w:rFonts w:cstheme="minorHAnsi"/>
        </w:rPr>
      </w:pPr>
      <w:r w:rsidRPr="00E85AC6">
        <w:rPr>
          <w:rFonts w:cstheme="minorHAnsi"/>
        </w:rPr>
        <w:t xml:space="preserve">Si bien el conflicto armado en Colombia y por ende en Antioquia no puede reducirse al enfrentamiento FARC y ELN con las fuerzas del Estado y los paramilitares, </w:t>
      </w:r>
      <w:r w:rsidR="006A5D05">
        <w:rPr>
          <w:rFonts w:cstheme="minorHAnsi"/>
        </w:rPr>
        <w:t xml:space="preserve">dado que </w:t>
      </w:r>
      <w:r w:rsidRPr="00E85AC6">
        <w:rPr>
          <w:rFonts w:cstheme="minorHAnsi"/>
        </w:rPr>
        <w:t>está también la presencia significativa y perniciosa de las BACRIM</w:t>
      </w:r>
      <w:r w:rsidR="00FE6ABD" w:rsidRPr="00E85AC6">
        <w:rPr>
          <w:rFonts w:cstheme="minorHAnsi"/>
        </w:rPr>
        <w:t xml:space="preserve"> y del narcotráfico</w:t>
      </w:r>
      <w:r w:rsidRPr="00E85AC6">
        <w:rPr>
          <w:rFonts w:cstheme="minorHAnsi"/>
        </w:rPr>
        <w:t>, la esperanza de lograr acuerdos en la Habana, coloca a todos los próximos gobernantes</w:t>
      </w:r>
      <w:r w:rsidR="006A5D05">
        <w:rPr>
          <w:rFonts w:cstheme="minorHAnsi"/>
        </w:rPr>
        <w:t>, al estado</w:t>
      </w:r>
      <w:r w:rsidRPr="00E85AC6">
        <w:rPr>
          <w:rFonts w:cstheme="minorHAnsi"/>
        </w:rPr>
        <w:t xml:space="preserve"> y a toda la sociedad civil</w:t>
      </w:r>
      <w:r w:rsidR="006A5D05">
        <w:rPr>
          <w:rFonts w:cstheme="minorHAnsi"/>
        </w:rPr>
        <w:t>,</w:t>
      </w:r>
      <w:r w:rsidRPr="00E85AC6">
        <w:rPr>
          <w:rFonts w:cstheme="minorHAnsi"/>
        </w:rPr>
        <w:t xml:space="preserve"> en la perentoria necesidad de diseñar estrategias, planes y acciones </w:t>
      </w:r>
      <w:r w:rsidR="00C613EC" w:rsidRPr="00E85AC6">
        <w:rPr>
          <w:rFonts w:cstheme="minorHAnsi"/>
        </w:rPr>
        <w:t>para atender las necesidades de los pobladores en sus territorios, de acuerdo con la incidencia que en cada uno de ellos haya tenido y tenga este conflicto</w:t>
      </w:r>
      <w:r w:rsidR="006A5D05">
        <w:rPr>
          <w:rFonts w:cstheme="minorHAnsi"/>
        </w:rPr>
        <w:t>.</w:t>
      </w:r>
      <w:r w:rsidR="00C613EC" w:rsidRPr="00E85AC6">
        <w:rPr>
          <w:rFonts w:cstheme="minorHAnsi"/>
        </w:rPr>
        <w:t xml:space="preserve"> </w:t>
      </w:r>
      <w:r w:rsidR="00194CF3" w:rsidRPr="00E85AC6">
        <w:rPr>
          <w:rFonts w:cstheme="minorHAnsi"/>
        </w:rPr>
        <w:t>La situación es difícil pero no imposible de superar, sumando esfuerzos en el corto, mediano y largo plazo.</w:t>
      </w:r>
    </w:p>
    <w:p w14:paraId="3E13A7DB" w14:textId="749BBD18" w:rsidR="004F4F4A" w:rsidRPr="00E85AC6" w:rsidRDefault="00C613EC" w:rsidP="00E85AC6">
      <w:pPr>
        <w:spacing w:line="240" w:lineRule="auto"/>
        <w:jc w:val="both"/>
        <w:rPr>
          <w:rFonts w:cstheme="minorHAnsi"/>
        </w:rPr>
      </w:pPr>
      <w:r w:rsidRPr="00E85AC6">
        <w:rPr>
          <w:rFonts w:cstheme="minorHAnsi"/>
        </w:rPr>
        <w:t>Superar el conflicto y construir paz implica hacer una radiografía en cada territorio (municipio, subregión, departamento como un todo) en torno a</w:t>
      </w:r>
      <w:r w:rsidR="004F4F4A" w:rsidRPr="00E85AC6">
        <w:rPr>
          <w:rFonts w:cstheme="minorHAnsi"/>
        </w:rPr>
        <w:t>:</w:t>
      </w:r>
      <w:r w:rsidR="000E1AA5" w:rsidRPr="00E85AC6">
        <w:rPr>
          <w:rFonts w:cstheme="minorHAnsi"/>
        </w:rPr>
        <w:t xml:space="preserve"> 1)</w:t>
      </w:r>
      <w:r w:rsidR="004F4F4A" w:rsidRPr="00E85AC6">
        <w:rPr>
          <w:rFonts w:cstheme="minorHAnsi"/>
        </w:rPr>
        <w:t xml:space="preserve"> situación</w:t>
      </w:r>
      <w:r w:rsidRPr="00E85AC6">
        <w:rPr>
          <w:rFonts w:cstheme="minorHAnsi"/>
        </w:rPr>
        <w:t xml:space="preserve"> de sus víctimas</w:t>
      </w:r>
      <w:r w:rsidR="00FE6ABD" w:rsidRPr="00E85AC6">
        <w:rPr>
          <w:rFonts w:cstheme="minorHAnsi"/>
        </w:rPr>
        <w:t xml:space="preserve"> y victimarios</w:t>
      </w:r>
      <w:r w:rsidRPr="00E85AC6">
        <w:rPr>
          <w:rFonts w:cstheme="minorHAnsi"/>
        </w:rPr>
        <w:t xml:space="preserve"> en cuanto a reconocimiento o violación de su</w:t>
      </w:r>
      <w:r w:rsidR="004F4F4A" w:rsidRPr="00E85AC6">
        <w:rPr>
          <w:rFonts w:cstheme="minorHAnsi"/>
        </w:rPr>
        <w:t>s derechos humanos,</w:t>
      </w:r>
      <w:r w:rsidR="00FE6ABD" w:rsidRPr="00E85AC6">
        <w:rPr>
          <w:rFonts w:cstheme="minorHAnsi"/>
        </w:rPr>
        <w:t xml:space="preserve"> buscando que se cumpla con</w:t>
      </w:r>
      <w:r w:rsidR="004F4F4A" w:rsidRPr="00E85AC6">
        <w:rPr>
          <w:rFonts w:cstheme="minorHAnsi"/>
        </w:rPr>
        <w:t xml:space="preserve"> </w:t>
      </w:r>
      <w:r w:rsidR="00FE6ABD" w:rsidRPr="00E85AC6">
        <w:rPr>
          <w:rFonts w:cstheme="minorHAnsi"/>
        </w:rPr>
        <w:t>“la verdad, la justicia, la reparación, la restitución y la no repetición”</w:t>
      </w:r>
      <w:r w:rsidR="000E1AA5" w:rsidRPr="00E85AC6">
        <w:rPr>
          <w:rFonts w:cstheme="minorHAnsi"/>
        </w:rPr>
        <w:t>; 2) necesidades, condiciones y oportunidades para hacer posible la</w:t>
      </w:r>
      <w:r w:rsidRPr="00E85AC6">
        <w:rPr>
          <w:rFonts w:cstheme="minorHAnsi"/>
        </w:rPr>
        <w:t xml:space="preserve"> </w:t>
      </w:r>
      <w:r w:rsidR="004F4F4A" w:rsidRPr="00E85AC6">
        <w:rPr>
          <w:rFonts w:cstheme="minorHAnsi"/>
        </w:rPr>
        <w:t xml:space="preserve">reincorporación a la vida civil, </w:t>
      </w:r>
      <w:r w:rsidRPr="00E85AC6">
        <w:rPr>
          <w:rFonts w:cstheme="minorHAnsi"/>
        </w:rPr>
        <w:t>según el caso</w:t>
      </w:r>
      <w:r w:rsidR="000E1AA5" w:rsidRPr="00E85AC6">
        <w:rPr>
          <w:rFonts w:cstheme="minorHAnsi"/>
        </w:rPr>
        <w:t>, de quienes lo requieran en sus respectivos territorios</w:t>
      </w:r>
      <w:r w:rsidRPr="00E85AC6">
        <w:rPr>
          <w:rFonts w:cstheme="minorHAnsi"/>
        </w:rPr>
        <w:t xml:space="preserve">. </w:t>
      </w:r>
      <w:r w:rsidR="004F4F4A" w:rsidRPr="00E85AC6">
        <w:rPr>
          <w:rFonts w:cstheme="minorHAnsi"/>
        </w:rPr>
        <w:t xml:space="preserve">Con esta radiografía, construir participativamente y con una definida visión de futuro, unos  </w:t>
      </w:r>
      <w:r w:rsidRPr="00E85AC6">
        <w:rPr>
          <w:rFonts w:cstheme="minorHAnsi"/>
        </w:rPr>
        <w:t>Planes y Proyectos  para</w:t>
      </w:r>
      <w:r w:rsidR="00D3611A">
        <w:rPr>
          <w:rFonts w:cstheme="minorHAnsi"/>
        </w:rPr>
        <w:t xml:space="preserve"> propiciar la</w:t>
      </w:r>
      <w:r w:rsidRPr="00E85AC6">
        <w:rPr>
          <w:rFonts w:cstheme="minorHAnsi"/>
        </w:rPr>
        <w:t xml:space="preserve"> </w:t>
      </w:r>
      <w:r w:rsidR="00D3611A">
        <w:rPr>
          <w:rFonts w:cstheme="minorHAnsi"/>
        </w:rPr>
        <w:t>incorporación de los excombatientes a la vida civil</w:t>
      </w:r>
      <w:r w:rsidR="004F4F4A" w:rsidRPr="00E85AC6">
        <w:rPr>
          <w:rFonts w:cstheme="minorHAnsi"/>
        </w:rPr>
        <w:t xml:space="preserve"> identificando</w:t>
      </w:r>
      <w:r w:rsidR="00D3611A">
        <w:rPr>
          <w:rFonts w:cstheme="minorHAnsi"/>
        </w:rPr>
        <w:t xml:space="preserve"> en cada territorio</w:t>
      </w:r>
      <w:r w:rsidR="004F4F4A" w:rsidRPr="00E85AC6">
        <w:rPr>
          <w:rFonts w:cstheme="minorHAnsi"/>
        </w:rPr>
        <w:t xml:space="preserve"> las propias </w:t>
      </w:r>
      <w:r w:rsidR="004F4F4A" w:rsidRPr="00E85AC6">
        <w:rPr>
          <w:rFonts w:cstheme="minorHAnsi"/>
          <w:i/>
        </w:rPr>
        <w:t>p</w:t>
      </w:r>
      <w:r w:rsidRPr="00E85AC6">
        <w:rPr>
          <w:rFonts w:cstheme="minorHAnsi"/>
          <w:i/>
        </w:rPr>
        <w:t xml:space="preserve">otencialidades y </w:t>
      </w:r>
      <w:r w:rsidR="00D3611A">
        <w:rPr>
          <w:rFonts w:cstheme="minorHAnsi"/>
          <w:i/>
        </w:rPr>
        <w:t xml:space="preserve">los </w:t>
      </w:r>
      <w:r w:rsidRPr="00E85AC6">
        <w:rPr>
          <w:rFonts w:cstheme="minorHAnsi"/>
          <w:i/>
        </w:rPr>
        <w:t>recursos</w:t>
      </w:r>
      <w:r w:rsidRPr="00E85AC6">
        <w:rPr>
          <w:rFonts w:cstheme="minorHAnsi"/>
        </w:rPr>
        <w:t xml:space="preserve"> </w:t>
      </w:r>
      <w:proofErr w:type="gramStart"/>
      <w:r w:rsidRPr="00E85AC6">
        <w:rPr>
          <w:rFonts w:cstheme="minorHAnsi"/>
        </w:rPr>
        <w:t>(</w:t>
      </w:r>
      <w:r w:rsidR="00D3611A">
        <w:rPr>
          <w:rFonts w:cstheme="minorHAnsi"/>
        </w:rPr>
        <w:t xml:space="preserve"> talentos</w:t>
      </w:r>
      <w:proofErr w:type="gramEnd"/>
      <w:r w:rsidR="00D3611A">
        <w:rPr>
          <w:rFonts w:cstheme="minorHAnsi"/>
        </w:rPr>
        <w:t xml:space="preserve"> </w:t>
      </w:r>
      <w:r w:rsidRPr="00E85AC6">
        <w:rPr>
          <w:rFonts w:cstheme="minorHAnsi"/>
        </w:rPr>
        <w:t>humanos,</w:t>
      </w:r>
      <w:r w:rsidR="00D3611A">
        <w:rPr>
          <w:rFonts w:cstheme="minorHAnsi"/>
        </w:rPr>
        <w:t xml:space="preserve"> recursos</w:t>
      </w:r>
      <w:r w:rsidRPr="00E85AC6">
        <w:rPr>
          <w:rFonts w:cstheme="minorHAnsi"/>
        </w:rPr>
        <w:t xml:space="preserve"> económicos, físicos</w:t>
      </w:r>
      <w:r w:rsidR="00D3611A">
        <w:rPr>
          <w:rFonts w:cstheme="minorHAnsi"/>
        </w:rPr>
        <w:t xml:space="preserve"> y naturales</w:t>
      </w:r>
      <w:r w:rsidRPr="00E85AC6">
        <w:rPr>
          <w:rFonts w:cstheme="minorHAnsi"/>
        </w:rPr>
        <w:t xml:space="preserve">) </w:t>
      </w:r>
      <w:r w:rsidR="000E1AA5" w:rsidRPr="00E85AC6">
        <w:rPr>
          <w:rFonts w:cstheme="minorHAnsi"/>
        </w:rPr>
        <w:t xml:space="preserve">tanto </w:t>
      </w:r>
      <w:r w:rsidRPr="00E85AC6">
        <w:rPr>
          <w:rFonts w:cstheme="minorHAnsi"/>
        </w:rPr>
        <w:t>internos</w:t>
      </w:r>
      <w:r w:rsidR="000E1AA5" w:rsidRPr="00E85AC6">
        <w:rPr>
          <w:rFonts w:cstheme="minorHAnsi"/>
        </w:rPr>
        <w:t xml:space="preserve"> como</w:t>
      </w:r>
      <w:r w:rsidRPr="00E85AC6">
        <w:rPr>
          <w:rFonts w:cstheme="minorHAnsi"/>
        </w:rPr>
        <w:t xml:space="preserve"> externos. </w:t>
      </w:r>
      <w:r w:rsidR="004F4F4A" w:rsidRPr="00E85AC6">
        <w:rPr>
          <w:rFonts w:cstheme="minorHAnsi"/>
        </w:rPr>
        <w:t xml:space="preserve">Este proceso deberá estar soportado </w:t>
      </w:r>
      <w:r w:rsidRPr="00E85AC6">
        <w:rPr>
          <w:rFonts w:cstheme="minorHAnsi"/>
        </w:rPr>
        <w:t xml:space="preserve"> </w:t>
      </w:r>
      <w:r w:rsidR="004F4F4A" w:rsidRPr="00E85AC6">
        <w:rPr>
          <w:rFonts w:cstheme="minorHAnsi"/>
        </w:rPr>
        <w:t>en el fortalecimiento de</w:t>
      </w:r>
      <w:r w:rsidRPr="00E85AC6">
        <w:rPr>
          <w:rFonts w:cstheme="minorHAnsi"/>
        </w:rPr>
        <w:t xml:space="preserve"> la </w:t>
      </w:r>
      <w:r w:rsidRPr="00E85AC6">
        <w:rPr>
          <w:rFonts w:cstheme="minorHAnsi"/>
          <w:i/>
        </w:rPr>
        <w:t>organización social</w:t>
      </w:r>
      <w:r w:rsidRPr="00E85AC6">
        <w:rPr>
          <w:rFonts w:cstheme="minorHAnsi"/>
        </w:rPr>
        <w:t xml:space="preserve">, la </w:t>
      </w:r>
      <w:r w:rsidRPr="00E85AC6">
        <w:rPr>
          <w:rFonts w:cstheme="minorHAnsi"/>
          <w:i/>
        </w:rPr>
        <w:t>participación ciudadana</w:t>
      </w:r>
      <w:r w:rsidR="004F4F4A" w:rsidRPr="00E85AC6">
        <w:rPr>
          <w:rFonts w:cstheme="minorHAnsi"/>
          <w:i/>
        </w:rPr>
        <w:t>,</w:t>
      </w:r>
      <w:r w:rsidR="00194CF3" w:rsidRPr="00E85AC6">
        <w:rPr>
          <w:rFonts w:cstheme="minorHAnsi"/>
          <w:i/>
        </w:rPr>
        <w:t xml:space="preserve"> la democracia participativa, </w:t>
      </w:r>
      <w:r w:rsidR="004F4F4A" w:rsidRPr="00E85AC6">
        <w:rPr>
          <w:rFonts w:cstheme="minorHAnsi"/>
          <w:i/>
        </w:rPr>
        <w:t>la capacidad productiva, la institucionalidad pública (</w:t>
      </w:r>
      <w:r w:rsidR="000E1AA5" w:rsidRPr="00E85AC6">
        <w:rPr>
          <w:rFonts w:cstheme="minorHAnsi"/>
          <w:i/>
        </w:rPr>
        <w:t>de la</w:t>
      </w:r>
      <w:r w:rsidR="006A5D05">
        <w:rPr>
          <w:rFonts w:cstheme="minorHAnsi"/>
          <w:i/>
        </w:rPr>
        <w:t>s</w:t>
      </w:r>
      <w:r w:rsidR="000E1AA5" w:rsidRPr="00E85AC6">
        <w:rPr>
          <w:rFonts w:cstheme="minorHAnsi"/>
          <w:i/>
        </w:rPr>
        <w:t xml:space="preserve"> </w:t>
      </w:r>
      <w:r w:rsidR="004F4F4A" w:rsidRPr="00E85AC6">
        <w:rPr>
          <w:rFonts w:cstheme="minorHAnsi"/>
          <w:i/>
        </w:rPr>
        <w:t>municip</w:t>
      </w:r>
      <w:r w:rsidR="000E1AA5" w:rsidRPr="00E85AC6">
        <w:rPr>
          <w:rFonts w:cstheme="minorHAnsi"/>
          <w:i/>
        </w:rPr>
        <w:t>alidad</w:t>
      </w:r>
      <w:r w:rsidR="006A5D05">
        <w:rPr>
          <w:rFonts w:cstheme="minorHAnsi"/>
          <w:i/>
        </w:rPr>
        <w:t>es</w:t>
      </w:r>
      <w:r w:rsidR="004F4F4A" w:rsidRPr="00E85AC6">
        <w:rPr>
          <w:rFonts w:cstheme="minorHAnsi"/>
          <w:i/>
        </w:rPr>
        <w:t>) y privada</w:t>
      </w:r>
      <w:r w:rsidR="006A5D05">
        <w:rPr>
          <w:rFonts w:cstheme="minorHAnsi"/>
          <w:i/>
        </w:rPr>
        <w:t>,</w:t>
      </w:r>
      <w:r w:rsidR="004F4F4A" w:rsidRPr="00E85AC6">
        <w:rPr>
          <w:rFonts w:cstheme="minorHAnsi"/>
          <w:i/>
        </w:rPr>
        <w:t xml:space="preserve"> que se ocupa de los diferentes sectores</w:t>
      </w:r>
      <w:r w:rsidR="00194CF3" w:rsidRPr="00E85AC6">
        <w:rPr>
          <w:rFonts w:cstheme="minorHAnsi"/>
          <w:i/>
        </w:rPr>
        <w:t xml:space="preserve"> del desarrollo económico y social (educación, salud, medio ambiente, producción de bienes y servicios); también deberá sustentarse en la  superación de vicios políticos</w:t>
      </w:r>
      <w:r w:rsidR="000E1AA5" w:rsidRPr="00E85AC6">
        <w:rPr>
          <w:rFonts w:cstheme="minorHAnsi"/>
          <w:i/>
        </w:rPr>
        <w:t xml:space="preserve"> (politiquería, cacicazgos</w:t>
      </w:r>
      <w:r w:rsidR="00D3611A">
        <w:rPr>
          <w:rFonts w:cstheme="minorHAnsi"/>
          <w:i/>
        </w:rPr>
        <w:t>, corrupción</w:t>
      </w:r>
      <w:r w:rsidR="000E1AA5" w:rsidRPr="00E85AC6">
        <w:rPr>
          <w:rFonts w:cstheme="minorHAnsi"/>
          <w:i/>
        </w:rPr>
        <w:t>)</w:t>
      </w:r>
      <w:r w:rsidR="00194CF3" w:rsidRPr="00E85AC6">
        <w:rPr>
          <w:rFonts w:cstheme="minorHAnsi"/>
          <w:i/>
        </w:rPr>
        <w:t xml:space="preserve"> con la consecuente construcción de cultura política democrática entre sus ciudadanos</w:t>
      </w:r>
      <w:r w:rsidR="00194CF3" w:rsidRPr="00E85AC6">
        <w:rPr>
          <w:rFonts w:cstheme="minorHAnsi"/>
        </w:rPr>
        <w:t xml:space="preserve">.  </w:t>
      </w:r>
    </w:p>
    <w:p w14:paraId="131B52BB" w14:textId="03E00A34" w:rsidR="00FE6ABD" w:rsidRPr="00E85AC6" w:rsidRDefault="000F04F3" w:rsidP="00E85AC6">
      <w:pPr>
        <w:spacing w:line="240" w:lineRule="auto"/>
        <w:jc w:val="both"/>
        <w:rPr>
          <w:rFonts w:cstheme="minorHAnsi"/>
          <w:bCs/>
          <w:color w:val="000000"/>
          <w:lang w:eastAsia="es-CO"/>
        </w:rPr>
      </w:pPr>
      <w:r>
        <w:rPr>
          <w:rFonts w:cstheme="minorHAnsi"/>
          <w:color w:val="000000"/>
        </w:rPr>
        <w:t>Tenemos</w:t>
      </w:r>
      <w:r w:rsidR="00FE6ABD" w:rsidRPr="00E85AC6">
        <w:rPr>
          <w:rFonts w:cstheme="minorHAnsi"/>
          <w:color w:val="000000"/>
          <w:lang w:val="es-ES"/>
        </w:rPr>
        <w:t xml:space="preserve"> la responsabilidad no solo de construir desde ahora la paz entre todos, sino también de preservarla procurando una Antioquia que logre avanzar considerablemente hacia verdaderas condiciones de </w:t>
      </w:r>
      <w:r w:rsidR="00847739">
        <w:rPr>
          <w:rFonts w:cstheme="minorHAnsi"/>
          <w:color w:val="000000"/>
          <w:lang w:val="es-ES"/>
        </w:rPr>
        <w:t xml:space="preserve">justicia, </w:t>
      </w:r>
      <w:r w:rsidR="00FE6ABD" w:rsidRPr="00E85AC6">
        <w:rPr>
          <w:rFonts w:cstheme="minorHAnsi"/>
          <w:color w:val="000000"/>
          <w:lang w:val="es-ES"/>
        </w:rPr>
        <w:t>equidad, inclusión y cohesión social, con altos niveles de productividad, excelentes condiciones para la competitividad y claras fortalezas para la sostenibilidad ambiental y social</w:t>
      </w:r>
      <w:r>
        <w:rPr>
          <w:rFonts w:cstheme="minorHAnsi"/>
          <w:color w:val="000000"/>
          <w:lang w:val="es-ES"/>
        </w:rPr>
        <w:t>, con niveles de vida dignos para su población</w:t>
      </w:r>
      <w:r w:rsidR="00847739">
        <w:rPr>
          <w:rFonts w:cstheme="minorHAnsi"/>
          <w:color w:val="000000"/>
          <w:lang w:val="es-ES"/>
        </w:rPr>
        <w:t xml:space="preserve"> tanto urbana como rural</w:t>
      </w:r>
      <w:r w:rsidR="00FE6ABD" w:rsidRPr="00E85AC6">
        <w:rPr>
          <w:rFonts w:cstheme="minorHAnsi"/>
          <w:color w:val="000000"/>
          <w:lang w:val="es-ES"/>
        </w:rPr>
        <w:t>.</w:t>
      </w:r>
      <w:r w:rsidR="000E1AA5" w:rsidRPr="00E85AC6">
        <w:rPr>
          <w:rFonts w:cstheme="minorHAnsi"/>
          <w:color w:val="000000"/>
          <w:lang w:val="es-ES"/>
        </w:rPr>
        <w:t xml:space="preserve"> Impulsar un</w:t>
      </w:r>
      <w:r w:rsidR="00FE6ABD" w:rsidRPr="00E85AC6">
        <w:rPr>
          <w:rFonts w:cstheme="minorHAnsi"/>
          <w:lang w:val="es-ES"/>
        </w:rPr>
        <w:t xml:space="preserve"> proceso de desarrollo </w:t>
      </w:r>
      <w:r w:rsidR="000E1AA5" w:rsidRPr="00E85AC6">
        <w:rPr>
          <w:rFonts w:cstheme="minorHAnsi"/>
          <w:lang w:val="es-ES"/>
        </w:rPr>
        <w:t xml:space="preserve">humano integral y sostenible, </w:t>
      </w:r>
      <w:r w:rsidR="00FE6ABD" w:rsidRPr="00E85AC6">
        <w:rPr>
          <w:rFonts w:cstheme="minorHAnsi"/>
          <w:lang w:val="es-ES"/>
        </w:rPr>
        <w:t>centrado en las potencialidades y capacidades de los territorios y en los actores locales y subregionales, con emprendimientos innovadores y proyectos estratégicos asociativos público-privados</w:t>
      </w:r>
      <w:r>
        <w:rPr>
          <w:rFonts w:cstheme="minorHAnsi"/>
          <w:lang w:val="es-ES"/>
        </w:rPr>
        <w:t>, es el llamado del momento para ciudadanos y gobernantes</w:t>
      </w:r>
      <w:r w:rsidR="00FE6ABD" w:rsidRPr="00E85AC6">
        <w:rPr>
          <w:rFonts w:cstheme="minorHAnsi"/>
          <w:lang w:val="es-ES"/>
        </w:rPr>
        <w:t xml:space="preserve">. </w:t>
      </w:r>
    </w:p>
    <w:p w14:paraId="1A418A88" w14:textId="2C062752" w:rsidR="00FE6ABD" w:rsidRPr="00E85AC6" w:rsidRDefault="00FE6ABD" w:rsidP="00E85AC6">
      <w:pPr>
        <w:spacing w:line="240" w:lineRule="auto"/>
        <w:jc w:val="both"/>
        <w:rPr>
          <w:rFonts w:cstheme="minorHAnsi"/>
          <w:color w:val="000000"/>
          <w:lang w:val="es-ES"/>
        </w:rPr>
      </w:pPr>
      <w:r w:rsidRPr="00E85AC6">
        <w:rPr>
          <w:rFonts w:cstheme="minorHAnsi"/>
          <w:color w:val="000000"/>
          <w:lang w:val="es-ES"/>
        </w:rPr>
        <w:lastRenderedPageBreak/>
        <w:t xml:space="preserve">En resumen, </w:t>
      </w:r>
      <w:r w:rsidR="00847739">
        <w:rPr>
          <w:rFonts w:cstheme="minorHAnsi"/>
          <w:color w:val="000000"/>
          <w:lang w:val="es-ES"/>
        </w:rPr>
        <w:t xml:space="preserve">la propuesta es </w:t>
      </w:r>
      <w:r w:rsidR="000E1AA5" w:rsidRPr="00E85AC6">
        <w:rPr>
          <w:rFonts w:cstheme="minorHAnsi"/>
          <w:color w:val="000000"/>
          <w:lang w:val="es-ES"/>
        </w:rPr>
        <w:t xml:space="preserve">emprender procesos de desarrollo </w:t>
      </w:r>
      <w:r w:rsidR="00847739">
        <w:rPr>
          <w:rFonts w:cstheme="minorHAnsi"/>
          <w:color w:val="000000"/>
          <w:lang w:val="es-ES"/>
        </w:rPr>
        <w:t xml:space="preserve">humano integral, </w:t>
      </w:r>
      <w:r w:rsidR="000E1AA5" w:rsidRPr="00E85AC6">
        <w:rPr>
          <w:rFonts w:cstheme="minorHAnsi"/>
          <w:color w:val="000000"/>
          <w:lang w:val="es-ES"/>
        </w:rPr>
        <w:t xml:space="preserve">con </w:t>
      </w:r>
      <w:r w:rsidRPr="00E85AC6">
        <w:rPr>
          <w:rFonts w:cstheme="minorHAnsi"/>
          <w:color w:val="000000"/>
          <w:lang w:val="es-ES"/>
        </w:rPr>
        <w:t xml:space="preserve">acciones que permitan la utilización de las capacidades de los pobladores y </w:t>
      </w:r>
      <w:r w:rsidR="0001572C">
        <w:rPr>
          <w:rFonts w:cstheme="minorHAnsi"/>
          <w:color w:val="000000"/>
          <w:lang w:val="es-ES"/>
        </w:rPr>
        <w:t xml:space="preserve">que </w:t>
      </w:r>
      <w:r w:rsidRPr="00E85AC6">
        <w:rPr>
          <w:rFonts w:cstheme="minorHAnsi"/>
          <w:color w:val="000000"/>
          <w:lang w:val="es-ES"/>
        </w:rPr>
        <w:t>a su vez, les facilite el acceso a las oportunidades, a la redistribución de ingresos y beneficios económicos y sociales, a la equidad en la distribución de cargas y costos y a la incorporación de prácticas amigables y protectoras del ambiente natural y la biodiversidad</w:t>
      </w:r>
      <w:r w:rsidR="006A5D05">
        <w:rPr>
          <w:rFonts w:cstheme="minorHAnsi"/>
          <w:color w:val="000000"/>
          <w:lang w:val="es-ES"/>
        </w:rPr>
        <w:t>, desde una concepción democrática y participativa para la construcción de</w:t>
      </w:r>
      <w:r w:rsidR="0001572C">
        <w:rPr>
          <w:rFonts w:cstheme="minorHAnsi"/>
          <w:color w:val="000000"/>
          <w:lang w:val="es-ES"/>
        </w:rPr>
        <w:t xml:space="preserve"> una</w:t>
      </w:r>
      <w:r w:rsidR="006A5D05">
        <w:rPr>
          <w:rFonts w:cstheme="minorHAnsi"/>
          <w:color w:val="000000"/>
          <w:lang w:val="es-ES"/>
        </w:rPr>
        <w:t xml:space="preserve"> sociedad </w:t>
      </w:r>
      <w:r w:rsidR="00847739">
        <w:rPr>
          <w:rFonts w:cstheme="minorHAnsi"/>
          <w:color w:val="000000"/>
          <w:lang w:val="es-ES"/>
        </w:rPr>
        <w:t xml:space="preserve">gratamente </w:t>
      </w:r>
      <w:r w:rsidR="006A5D05">
        <w:rPr>
          <w:rFonts w:cstheme="minorHAnsi"/>
          <w:color w:val="000000"/>
          <w:lang w:val="es-ES"/>
        </w:rPr>
        <w:t>vivible</w:t>
      </w:r>
      <w:r w:rsidRPr="00E85AC6">
        <w:rPr>
          <w:rFonts w:cstheme="minorHAnsi"/>
          <w:color w:val="000000"/>
          <w:lang w:val="es-ES"/>
        </w:rPr>
        <w:t xml:space="preserve">. </w:t>
      </w:r>
    </w:p>
    <w:p w14:paraId="5F6C3887" w14:textId="77777777" w:rsidR="004F4F4A" w:rsidRPr="00E85AC6" w:rsidRDefault="004F4F4A" w:rsidP="00E85AC6">
      <w:pPr>
        <w:spacing w:line="240" w:lineRule="auto"/>
        <w:jc w:val="both"/>
        <w:rPr>
          <w:rFonts w:cstheme="minorHAnsi"/>
        </w:rPr>
      </w:pPr>
    </w:p>
    <w:p w14:paraId="55C18AED" w14:textId="77777777" w:rsidR="00CE2633" w:rsidRPr="00E85AC6" w:rsidRDefault="00CE2633" w:rsidP="00E85AC6">
      <w:pPr>
        <w:spacing w:line="240" w:lineRule="auto"/>
        <w:jc w:val="both"/>
        <w:rPr>
          <w:rFonts w:cstheme="minorHAnsi"/>
        </w:rPr>
      </w:pPr>
      <w:r w:rsidRPr="00E85AC6">
        <w:rPr>
          <w:rFonts w:cstheme="minorHAnsi"/>
        </w:rPr>
        <w:t xml:space="preserve">LA DEMOCRACIA </w:t>
      </w:r>
      <w:r w:rsidR="000A120A" w:rsidRPr="00E85AC6">
        <w:rPr>
          <w:rFonts w:cstheme="minorHAnsi"/>
        </w:rPr>
        <w:t xml:space="preserve">Y LA PARTICIPACIÓN CIUDADANA </w:t>
      </w:r>
      <w:r w:rsidRPr="00E85AC6">
        <w:rPr>
          <w:rFonts w:cstheme="minorHAnsi"/>
        </w:rPr>
        <w:t>EN EL MARCO DEL DESARROLLO HUMANO INTEGRAL:</w:t>
      </w:r>
    </w:p>
    <w:p w14:paraId="7CFB97E9" w14:textId="32CF56F2" w:rsidR="000A120A" w:rsidRPr="00E85AC6" w:rsidRDefault="000A120A" w:rsidP="00E85AC6">
      <w:pPr>
        <w:spacing w:line="240" w:lineRule="auto"/>
        <w:jc w:val="both"/>
        <w:rPr>
          <w:rFonts w:cstheme="minorHAnsi"/>
          <w:lang w:val="es-ES"/>
        </w:rPr>
      </w:pPr>
      <w:r w:rsidRPr="00E85AC6">
        <w:rPr>
          <w:rFonts w:cstheme="minorHAnsi"/>
        </w:rPr>
        <w:t>E</w:t>
      </w:r>
      <w:r w:rsidR="00CE2633" w:rsidRPr="00E85AC6">
        <w:rPr>
          <w:rFonts w:cstheme="minorHAnsi"/>
          <w:lang w:val="es-ES"/>
        </w:rPr>
        <w:t xml:space="preserve">l Desarrollo Humano Integral no </w:t>
      </w:r>
      <w:r w:rsidRPr="00E85AC6">
        <w:rPr>
          <w:rFonts w:cstheme="minorHAnsi"/>
          <w:lang w:val="es-ES"/>
        </w:rPr>
        <w:t>se logra</w:t>
      </w:r>
      <w:r w:rsidR="00CE2633" w:rsidRPr="00E85AC6">
        <w:rPr>
          <w:rFonts w:cstheme="minorHAnsi"/>
          <w:lang w:val="es-ES"/>
        </w:rPr>
        <w:t xml:space="preserve"> </w:t>
      </w:r>
      <w:r w:rsidRPr="00E85AC6">
        <w:rPr>
          <w:rFonts w:cstheme="minorHAnsi"/>
          <w:lang w:val="es-ES"/>
        </w:rPr>
        <w:t>solo con</w:t>
      </w:r>
      <w:r w:rsidR="00CE2633" w:rsidRPr="00E85AC6">
        <w:rPr>
          <w:rFonts w:cstheme="minorHAnsi"/>
          <w:lang w:val="es-ES"/>
        </w:rPr>
        <w:t xml:space="preserve"> la construcción de infraestructuras, </w:t>
      </w:r>
      <w:r w:rsidRPr="00E85AC6">
        <w:rPr>
          <w:rFonts w:cstheme="minorHAnsi"/>
          <w:lang w:val="es-ES"/>
        </w:rPr>
        <w:t>con</w:t>
      </w:r>
      <w:r w:rsidR="00CE2633" w:rsidRPr="00E85AC6">
        <w:rPr>
          <w:rFonts w:cstheme="minorHAnsi"/>
          <w:lang w:val="es-ES"/>
        </w:rPr>
        <w:t xml:space="preserve"> la protección  de la </w:t>
      </w:r>
      <w:r w:rsidRPr="00E85AC6">
        <w:rPr>
          <w:rFonts w:cstheme="minorHAnsi"/>
          <w:lang w:val="es-ES"/>
        </w:rPr>
        <w:t>producción</w:t>
      </w:r>
      <w:r w:rsidR="00CE2633" w:rsidRPr="00E85AC6">
        <w:rPr>
          <w:rFonts w:cstheme="minorHAnsi"/>
          <w:lang w:val="es-ES"/>
        </w:rPr>
        <w:t xml:space="preserve">  y del capital financiero. Es indispensable  pensar en </w:t>
      </w:r>
      <w:r w:rsidRPr="00E85AC6">
        <w:rPr>
          <w:rFonts w:cstheme="minorHAnsi"/>
          <w:color w:val="000000"/>
          <w:lang w:val="es-ES"/>
        </w:rPr>
        <w:t xml:space="preserve">Impulsar </w:t>
      </w:r>
      <w:r w:rsidRPr="00E85AC6">
        <w:rPr>
          <w:rFonts w:cstheme="minorHAnsi"/>
          <w:lang w:val="es-ES"/>
        </w:rPr>
        <w:t xml:space="preserve">adecuadas políticas económicas y sociales, sustentadas en el ejercicio equilibrado de las tres fuerzas que constituyen  una sociedad democrática, a saber: 1) un Estado democrático capaz de garantizar una  eficiente gestión de sus instituciones; 2) una sociedad civil </w:t>
      </w:r>
      <w:r w:rsidR="0001572C">
        <w:rPr>
          <w:rFonts w:cstheme="minorHAnsi"/>
          <w:lang w:val="es-ES"/>
        </w:rPr>
        <w:t>organizada y empoderada</w:t>
      </w:r>
      <w:r w:rsidRPr="00E85AC6">
        <w:rPr>
          <w:rFonts w:cstheme="minorHAnsi"/>
          <w:lang w:val="es-ES"/>
        </w:rPr>
        <w:t xml:space="preserve">, con una cultura ciudadana </w:t>
      </w:r>
      <w:r w:rsidR="006A5D05">
        <w:rPr>
          <w:rFonts w:cstheme="minorHAnsi"/>
          <w:lang w:val="es-ES"/>
        </w:rPr>
        <w:t>fortalecida</w:t>
      </w:r>
      <w:r w:rsidRPr="00E85AC6">
        <w:rPr>
          <w:rFonts w:cstheme="minorHAnsi"/>
          <w:lang w:val="es-ES"/>
        </w:rPr>
        <w:t xml:space="preserve"> y </w:t>
      </w:r>
      <w:r w:rsidR="00AF6A73">
        <w:rPr>
          <w:rFonts w:cstheme="minorHAnsi"/>
          <w:lang w:val="es-ES"/>
        </w:rPr>
        <w:t xml:space="preserve">con </w:t>
      </w:r>
      <w:r w:rsidRPr="00E85AC6">
        <w:rPr>
          <w:rFonts w:cstheme="minorHAnsi"/>
          <w:lang w:val="es-ES"/>
        </w:rPr>
        <w:t>una ética ciudadana que la haga capaz de ejercer responsablemente la democracia participativa y 3) un mercado cuyas leyes puedan ser reguladas mediante la participación responsable, tanto de los agentes económicos, como del Estado y de la sociedad civil.</w:t>
      </w:r>
    </w:p>
    <w:p w14:paraId="1E6FF94E" w14:textId="23E40EDF" w:rsidR="00FB270D" w:rsidRDefault="00A86153" w:rsidP="00E85AC6">
      <w:pPr>
        <w:spacing w:line="240" w:lineRule="auto"/>
        <w:jc w:val="both"/>
        <w:rPr>
          <w:rFonts w:cstheme="minorHAnsi"/>
          <w:shd w:val="clear" w:color="auto" w:fill="FFFFFF"/>
        </w:rPr>
      </w:pPr>
      <w:r w:rsidRPr="006A5D05">
        <w:rPr>
          <w:rFonts w:cstheme="minorHAnsi"/>
          <w:shd w:val="clear" w:color="auto" w:fill="FFFFFF"/>
        </w:rPr>
        <w:t xml:space="preserve">Cómo entendemos la Democracia?. </w:t>
      </w:r>
      <w:r w:rsidR="00027B57">
        <w:rPr>
          <w:rFonts w:cstheme="minorHAnsi"/>
          <w:shd w:val="clear" w:color="auto" w:fill="FFFFFF"/>
        </w:rPr>
        <w:t xml:space="preserve">La Democracia es “el poder del pueblo” que se expresa en una forma e Estado y de gobierno que hacen posible lo que se conoce como la “democracia política”, la “democracia social” y la “Democracia Económica”.  Brevemente consisten en lo siguiente: </w:t>
      </w:r>
      <w:r w:rsidR="00030C99">
        <w:rPr>
          <w:rFonts w:cstheme="minorHAnsi"/>
          <w:shd w:val="clear" w:color="auto" w:fill="FFFFFF"/>
        </w:rPr>
        <w:t>La democracia política se expresa en el tipo de Estado y de gobierno que defiende la igualdad jur</w:t>
      </w:r>
      <w:r w:rsidR="004A40E0">
        <w:rPr>
          <w:rFonts w:cstheme="minorHAnsi"/>
          <w:shd w:val="clear" w:color="auto" w:fill="FFFFFF"/>
        </w:rPr>
        <w:t>idica y política y además</w:t>
      </w:r>
      <w:r w:rsidR="00030C99">
        <w:rPr>
          <w:rFonts w:cstheme="minorHAnsi"/>
          <w:shd w:val="clear" w:color="auto" w:fill="FFFFFF"/>
        </w:rPr>
        <w:t xml:space="preserve"> facilita y hace posible la democracia social </w:t>
      </w:r>
      <w:r w:rsidR="004A40E0">
        <w:rPr>
          <w:rFonts w:cstheme="minorHAnsi"/>
          <w:shd w:val="clear" w:color="auto" w:fill="FFFFFF"/>
        </w:rPr>
        <w:t xml:space="preserve"> y</w:t>
      </w:r>
      <w:r w:rsidR="00030C99">
        <w:rPr>
          <w:rFonts w:cstheme="minorHAnsi"/>
          <w:shd w:val="clear" w:color="auto" w:fill="FFFFFF"/>
        </w:rPr>
        <w:t xml:space="preserve"> la económica.  La Democracia Social es aquella donde la sociedad exige a sus propios miembros verse y tra</w:t>
      </w:r>
      <w:r w:rsidR="00D50B4C">
        <w:rPr>
          <w:rFonts w:cstheme="minorHAnsi"/>
          <w:shd w:val="clear" w:color="auto" w:fill="FFFFFF"/>
        </w:rPr>
        <w:t>ta</w:t>
      </w:r>
      <w:r w:rsidR="00030C99">
        <w:rPr>
          <w:rFonts w:cstheme="minorHAnsi"/>
          <w:shd w:val="clear" w:color="auto" w:fill="FFFFFF"/>
        </w:rPr>
        <w:t xml:space="preserve">rse socialmente como iguales; se expresa en pequeñas y múltiples comunidades y asociaciones voluntarias que alimentan y vigorizan la democracia desde la base.  La Democracia Económica </w:t>
      </w:r>
      <w:r w:rsidR="00027B57">
        <w:rPr>
          <w:rFonts w:cstheme="minorHAnsi"/>
          <w:shd w:val="clear" w:color="auto" w:fill="FFFFFF"/>
        </w:rPr>
        <w:t xml:space="preserve"> </w:t>
      </w:r>
      <w:r w:rsidR="004A40E0">
        <w:rPr>
          <w:rFonts w:cstheme="minorHAnsi"/>
          <w:shd w:val="clear" w:color="auto" w:fill="FFFFFF"/>
        </w:rPr>
        <w:t xml:space="preserve">“está por la igualdad económica, por la eliminación de los extremos de pobreza y riqueza, y en consecuencia por una redistribución que persigue el bienestar generalizado”.  La Democracia política es </w:t>
      </w:r>
      <w:r w:rsidR="004A40E0">
        <w:rPr>
          <w:rFonts w:cstheme="minorHAnsi"/>
          <w:i/>
          <w:shd w:val="clear" w:color="auto" w:fill="FFFFFF"/>
        </w:rPr>
        <w:t xml:space="preserve">condición necesaria </w:t>
      </w:r>
      <w:r w:rsidR="004A40E0">
        <w:rPr>
          <w:rFonts w:cstheme="minorHAnsi"/>
          <w:shd w:val="clear" w:color="auto" w:fill="FFFFFF"/>
        </w:rPr>
        <w:t>de la social y la económica</w:t>
      </w:r>
      <w:r w:rsidR="00027B57">
        <w:rPr>
          <w:rFonts w:cstheme="minorHAnsi"/>
          <w:shd w:val="clear" w:color="auto" w:fill="FFFFFF"/>
        </w:rPr>
        <w:t xml:space="preserve"> </w:t>
      </w:r>
      <w:r w:rsidR="004A40E0">
        <w:rPr>
          <w:rFonts w:cstheme="minorHAnsi"/>
          <w:shd w:val="clear" w:color="auto" w:fill="FFFFFF"/>
        </w:rPr>
        <w:t>pero éstas dos son las que amplían y completan la democracia política. (Giovanni Sartori: 6,7 y 8)</w:t>
      </w:r>
      <w:r w:rsidR="00D50B4C">
        <w:rPr>
          <w:rFonts w:cstheme="minorHAnsi"/>
          <w:shd w:val="clear" w:color="auto" w:fill="FFFFFF"/>
        </w:rPr>
        <w:t xml:space="preserve">.  </w:t>
      </w:r>
      <w:r w:rsidR="00FB270D">
        <w:rPr>
          <w:rFonts w:cstheme="minorHAnsi"/>
          <w:shd w:val="clear" w:color="auto" w:fill="FFFFFF"/>
        </w:rPr>
        <w:t>Es por ello que los gobernantes, como agentes de la democracia política, tienen la gran responsabilidad de actuar en  favor de su verdadero fortalecimiento.</w:t>
      </w:r>
      <w:r w:rsidR="00093017">
        <w:rPr>
          <w:rFonts w:cstheme="minorHAnsi"/>
          <w:shd w:val="clear" w:color="auto" w:fill="FFFFFF"/>
        </w:rPr>
        <w:t xml:space="preserve">  </w:t>
      </w:r>
    </w:p>
    <w:p w14:paraId="5D9E7B10" w14:textId="12927D9C" w:rsidR="00093017" w:rsidRPr="0001572C" w:rsidRDefault="00093017" w:rsidP="0074292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>La democracia es opuesta a los gobiernos autocráticos, por ello está caracterizada por un conjunto de reglas que definen quién está autorizado para tomar las decisiones colectivasy bajo cuáles procedimientos.  (Norberto Bobbio. 1996:</w:t>
      </w:r>
      <w:r w:rsidR="009D3459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24).  Mientras más personas puedan decidir a través del voto  y mientras más organizaciones sociales, económicas y políticas puedan tomar parte en las decisiones haciendo uso de  las reglas acordadas en la Constitución y las leyes,  más cierta será la Democracia.   La Democracia participativa está en un rango su</w:t>
      </w:r>
      <w:r w:rsidR="00780F22">
        <w:rPr>
          <w:rFonts w:asciiTheme="minorHAnsi" w:hAnsiTheme="minorHAnsi" w:cstheme="minorHAnsi"/>
          <w:sz w:val="22"/>
          <w:szCs w:val="22"/>
          <w:shd w:val="clear" w:color="auto" w:fill="FFFFFF"/>
        </w:rPr>
        <w:t>perior  frente a la Democracia r</w:t>
      </w:r>
      <w:r w:rsidR="009D3459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>epresentativa</w:t>
      </w:r>
      <w:r w:rsidR="00120812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  <w:r w:rsidR="0001572C">
        <w:rPr>
          <w:rFonts w:asciiTheme="minorHAnsi" w:hAnsiTheme="minorHAnsi" w:cstheme="minorHAnsi"/>
          <w:sz w:val="22"/>
          <w:szCs w:val="22"/>
        </w:rPr>
        <w:t xml:space="preserve"> </w:t>
      </w:r>
      <w:r w:rsidR="00502E70" w:rsidRPr="0001572C">
        <w:rPr>
          <w:rFonts w:asciiTheme="minorHAnsi" w:hAnsiTheme="minorHAnsi" w:cstheme="minorHAnsi"/>
          <w:sz w:val="22"/>
          <w:szCs w:val="22"/>
        </w:rPr>
        <w:t>hay</w:t>
      </w:r>
      <w:r w:rsidR="00502E70" w:rsidRPr="0001572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6" w:tooltip="Democracia representativa" w:history="1">
        <w:r w:rsidR="00502E70" w:rsidRPr="0001572C">
          <w:rPr>
            <w:rStyle w:val="Hipervnculo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democracia indirecta o representativa</w:t>
        </w:r>
      </w:hyperlink>
      <w:r w:rsidR="00502E70" w:rsidRPr="0001572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502E70" w:rsidRPr="0001572C">
        <w:rPr>
          <w:rFonts w:asciiTheme="minorHAnsi" w:hAnsiTheme="minorHAnsi" w:cstheme="minorHAnsi"/>
          <w:sz w:val="22"/>
          <w:szCs w:val="22"/>
        </w:rPr>
        <w:t xml:space="preserve">cuando la decisión es adoptada por personas </w:t>
      </w:r>
      <w:r w:rsidR="0001572C">
        <w:rPr>
          <w:rFonts w:asciiTheme="minorHAnsi" w:hAnsiTheme="minorHAnsi" w:cstheme="minorHAnsi"/>
          <w:sz w:val="22"/>
          <w:szCs w:val="22"/>
        </w:rPr>
        <w:t>elegidas</w:t>
      </w:r>
      <w:r w:rsidR="00502E70" w:rsidRPr="0001572C">
        <w:rPr>
          <w:rFonts w:asciiTheme="minorHAnsi" w:hAnsiTheme="minorHAnsi" w:cstheme="minorHAnsi"/>
          <w:sz w:val="22"/>
          <w:szCs w:val="22"/>
        </w:rPr>
        <w:t xml:space="preserve"> por el pueblo como sus representantes. Hay</w:t>
      </w:r>
      <w:r w:rsidR="00502E70" w:rsidRPr="0001572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7" w:tooltip="Democracia participativa" w:history="1">
        <w:r w:rsidR="00502E70" w:rsidRPr="0001572C">
          <w:rPr>
            <w:rStyle w:val="Hipervnculo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democracia participativa</w:t>
        </w:r>
      </w:hyperlink>
      <w:r w:rsidR="00502E70" w:rsidRPr="0001572C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502E70" w:rsidRPr="0001572C">
        <w:rPr>
          <w:rFonts w:asciiTheme="minorHAnsi" w:hAnsiTheme="minorHAnsi" w:cstheme="minorHAnsi"/>
          <w:sz w:val="22"/>
          <w:szCs w:val="22"/>
        </w:rPr>
        <w:t>cuando se aplica un</w:t>
      </w:r>
      <w:r w:rsidR="00502E70" w:rsidRPr="006A5D05">
        <w:rPr>
          <w:rFonts w:asciiTheme="minorHAnsi" w:hAnsiTheme="minorHAnsi" w:cstheme="minorHAnsi"/>
          <w:sz w:val="22"/>
          <w:szCs w:val="22"/>
        </w:rPr>
        <w:t xml:space="preserve"> modelo político que facilita a los ciudadanos su capacidad de asociarse y organizarse de tal modo que puedan ejercer una influencia directa en las decisiones públicas o cuando se facilita a la ciudadanía amplios mecanismos</w:t>
      </w:r>
      <w:r w:rsidR="00502E70" w:rsidRPr="006A5D05">
        <w:rPr>
          <w:rStyle w:val="apple-converted-space"/>
          <w:rFonts w:asciiTheme="minorHAnsi" w:hAnsiTheme="minorHAnsi" w:cstheme="minorHAnsi"/>
          <w:sz w:val="22"/>
          <w:szCs w:val="22"/>
        </w:rPr>
        <w:t>  </w:t>
      </w:r>
      <w:r w:rsidR="00502E70" w:rsidRPr="006A5D05">
        <w:rPr>
          <w:rFonts w:asciiTheme="minorHAnsi" w:hAnsiTheme="minorHAnsi" w:cstheme="minorHAnsi"/>
          <w:sz w:val="22"/>
          <w:szCs w:val="22"/>
        </w:rPr>
        <w:t>consultivos</w:t>
      </w:r>
      <w:r w:rsidR="0001572C">
        <w:rPr>
          <w:rFonts w:asciiTheme="minorHAnsi" w:hAnsiTheme="minorHAnsi" w:cstheme="minorHAnsi"/>
          <w:sz w:val="22"/>
          <w:szCs w:val="22"/>
        </w:rPr>
        <w:t xml:space="preserve"> y decisivos</w:t>
      </w:r>
      <w:r w:rsidR="00502E70" w:rsidRPr="006A5D05">
        <w:rPr>
          <w:rFonts w:asciiTheme="minorHAnsi" w:hAnsiTheme="minorHAnsi" w:cstheme="minorHAnsi"/>
          <w:sz w:val="22"/>
          <w:szCs w:val="22"/>
        </w:rPr>
        <w:t xml:space="preserve">. </w:t>
      </w:r>
      <w:r w:rsidR="0001572C">
        <w:rPr>
          <w:rFonts w:asciiTheme="minorHAnsi" w:hAnsiTheme="minorHAnsi" w:cstheme="minorHAnsi"/>
          <w:sz w:val="22"/>
          <w:szCs w:val="22"/>
        </w:rPr>
        <w:t xml:space="preserve">Hay </w:t>
      </w:r>
      <w:hyperlink r:id="rId8" w:tooltip="Democracia directa" w:history="1">
        <w:r w:rsidR="00502E70" w:rsidRPr="0001572C">
          <w:rPr>
            <w:rStyle w:val="Hipervnculo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democracia directa</w:t>
        </w:r>
      </w:hyperlink>
      <w:r w:rsidR="00502E70" w:rsidRPr="0001572C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="00502E70" w:rsidRPr="006A5D05">
        <w:rPr>
          <w:rFonts w:asciiTheme="minorHAnsi" w:hAnsiTheme="minorHAnsi" w:cstheme="minorHAnsi"/>
          <w:sz w:val="22"/>
          <w:szCs w:val="22"/>
        </w:rPr>
        <w:t xml:space="preserve">cuando la decisión </w:t>
      </w:r>
      <w:r w:rsidR="0039217C">
        <w:rPr>
          <w:rFonts w:asciiTheme="minorHAnsi" w:hAnsiTheme="minorHAnsi" w:cstheme="minorHAnsi"/>
          <w:sz w:val="22"/>
          <w:szCs w:val="22"/>
        </w:rPr>
        <w:t>es tomada por</w:t>
      </w:r>
      <w:r w:rsidR="00502E70" w:rsidRPr="006A5D05">
        <w:rPr>
          <w:rFonts w:asciiTheme="minorHAnsi" w:hAnsiTheme="minorHAnsi" w:cstheme="minorHAnsi"/>
          <w:sz w:val="22"/>
          <w:szCs w:val="22"/>
        </w:rPr>
        <w:t xml:space="preserve"> los miembros del pueblo, mediante plebiscitos vinculantes,</w:t>
      </w:r>
      <w:r w:rsidR="00502E70" w:rsidRPr="006A5D0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9" w:tooltip="Elecciónes primarias" w:history="1">
        <w:r w:rsidR="0039217C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eleccio</w:t>
        </w:r>
        <w:r w:rsidR="00502E70" w:rsidRPr="0039217C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nes </w:t>
        </w:r>
        <w:r w:rsidR="00502E70" w:rsidRPr="0039217C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lastRenderedPageBreak/>
          <w:t>primarias</w:t>
        </w:r>
      </w:hyperlink>
      <w:r w:rsidR="00502E70" w:rsidRPr="006A5D05">
        <w:rPr>
          <w:rFonts w:asciiTheme="minorHAnsi" w:hAnsiTheme="minorHAnsi" w:cstheme="minorHAnsi"/>
          <w:sz w:val="22"/>
          <w:szCs w:val="22"/>
        </w:rPr>
        <w:t xml:space="preserve">, iniciativa legislativa popular y </w:t>
      </w:r>
      <w:r w:rsidR="0001572C">
        <w:rPr>
          <w:rFonts w:asciiTheme="minorHAnsi" w:hAnsiTheme="minorHAnsi" w:cstheme="minorHAnsi"/>
          <w:sz w:val="22"/>
          <w:szCs w:val="22"/>
        </w:rPr>
        <w:t>votación popular de leyes</w:t>
      </w:r>
      <w:r w:rsidR="00502E70" w:rsidRPr="00E85AC6">
        <w:rPr>
          <w:rFonts w:asciiTheme="minorHAnsi" w:hAnsiTheme="minorHAnsi" w:cstheme="minorHAnsi"/>
          <w:color w:val="252525"/>
          <w:sz w:val="22"/>
          <w:szCs w:val="22"/>
        </w:rPr>
        <w:t xml:space="preserve">.  En Colombia la democracia participativa </w:t>
      </w:r>
      <w:r w:rsidR="00502E70">
        <w:rPr>
          <w:rFonts w:asciiTheme="minorHAnsi" w:hAnsiTheme="minorHAnsi" w:cstheme="minorHAnsi"/>
          <w:color w:val="252525"/>
          <w:sz w:val="22"/>
          <w:szCs w:val="22"/>
        </w:rPr>
        <w:t xml:space="preserve"> </w:t>
      </w:r>
      <w:r w:rsidR="00502E70" w:rsidRPr="0001572C">
        <w:rPr>
          <w:rFonts w:asciiTheme="minorHAnsi" w:hAnsiTheme="minorHAnsi" w:cstheme="minorHAnsi"/>
          <w:color w:val="252525"/>
          <w:sz w:val="22"/>
          <w:szCs w:val="22"/>
        </w:rPr>
        <w:t xml:space="preserve">y la directa la consagra la constitución de 1991 y  se promueve </w:t>
      </w:r>
      <w:r w:rsidR="0001572C" w:rsidRPr="0001572C">
        <w:rPr>
          <w:rFonts w:asciiTheme="minorHAnsi" w:hAnsiTheme="minorHAnsi" w:cstheme="minorHAnsi"/>
          <w:color w:val="252525"/>
          <w:sz w:val="22"/>
          <w:szCs w:val="22"/>
        </w:rPr>
        <w:t>mediante una ley muy importante</w:t>
      </w:r>
      <w:r w:rsidR="00502E70" w:rsidRPr="0001572C">
        <w:rPr>
          <w:rFonts w:asciiTheme="minorHAnsi" w:hAnsiTheme="minorHAnsi" w:cstheme="minorHAnsi"/>
          <w:color w:val="252525"/>
          <w:sz w:val="22"/>
          <w:szCs w:val="22"/>
        </w:rPr>
        <w:t>: la 134 de 1994, o Ley Estatutaria de los Mecanismos de Participación, entre los cuales se destacan: la consulta popular, el plebiscito, el referéndum, la acción de cumplimiento, el derecho de petición, la iniciativa legislativa.</w:t>
      </w:r>
      <w:r w:rsidR="00742927" w:rsidRPr="0001572C">
        <w:rPr>
          <w:rFonts w:asciiTheme="minorHAnsi" w:hAnsiTheme="minorHAnsi" w:cstheme="minorHAnsi"/>
          <w:color w:val="252525"/>
          <w:sz w:val="22"/>
          <w:szCs w:val="22"/>
        </w:rPr>
        <w:t xml:space="preserve">   Pero no es suficiente que </w:t>
      </w:r>
      <w:r w:rsidR="00120812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</w:t>
      </w:r>
      <w:r w:rsidR="00742927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Constitución del 91 la consagre,  es  indispensable,</w:t>
      </w:r>
      <w:r w:rsidR="00120812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20812" w:rsidRPr="0001572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es deber de los gobernantes</w:t>
      </w:r>
      <w:r w:rsidR="00120812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 de la sociedad civil organizada, hacerla posible, pues no basta con que existan las reglas (Constitución y leyes)  si la sociedad no se organiza, se empodera</w:t>
      </w:r>
      <w:r w:rsidR="00502E70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502E70" w:rsidRPr="0001572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Participa</w:t>
      </w:r>
      <w:r w:rsidR="00120812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 reclama sus derechos, en </w:t>
      </w:r>
      <w:r w:rsidR="00780F2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 encuentro </w:t>
      </w:r>
      <w:r w:rsidR="00120812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cotidian</w:t>
      </w:r>
      <w:r w:rsidR="00780F22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120812" w:rsidRPr="000157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poderes y de intereses que muchas veces obstruyen los procesos de democratización real de la sociedad.</w:t>
      </w:r>
    </w:p>
    <w:p w14:paraId="431E9C00" w14:textId="77777777" w:rsidR="00742927" w:rsidRDefault="00742927" w:rsidP="00E85AC6">
      <w:pPr>
        <w:spacing w:line="240" w:lineRule="auto"/>
        <w:jc w:val="both"/>
        <w:rPr>
          <w:rFonts w:cstheme="minorHAnsi"/>
          <w:shd w:val="clear" w:color="auto" w:fill="FFFFFF"/>
        </w:rPr>
      </w:pPr>
    </w:p>
    <w:p w14:paraId="0D3588D0" w14:textId="3D494573" w:rsidR="00502E70" w:rsidRDefault="00742927" w:rsidP="00742927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502E70">
        <w:rPr>
          <w:rFonts w:cstheme="minorHAnsi"/>
          <w:shd w:val="clear" w:color="auto" w:fill="FFFFFF"/>
        </w:rPr>
        <w:t xml:space="preserve">ara el Senado </w:t>
      </w:r>
      <w:r>
        <w:rPr>
          <w:rFonts w:cstheme="minorHAnsi"/>
          <w:shd w:val="clear" w:color="auto" w:fill="FFFFFF"/>
        </w:rPr>
        <w:t xml:space="preserve">de Colombia </w:t>
      </w:r>
      <w:r w:rsidR="00A86153" w:rsidRPr="006A5D05">
        <w:rPr>
          <w:rFonts w:cstheme="minorHAnsi"/>
          <w:shd w:val="clear" w:color="auto" w:fill="FFFFFF"/>
        </w:rPr>
        <w:t>“</w:t>
      </w:r>
      <w:r w:rsidR="000A120A" w:rsidRPr="006A5D05">
        <w:rPr>
          <w:rFonts w:cstheme="minorHAnsi"/>
          <w:shd w:val="clear" w:color="auto" w:fill="FFFFFF"/>
        </w:rPr>
        <w:t>La democracia es una forma de gobierno en la que los ciudadanos escogen a los gobernantes o dirigentes que los representarán en la conducción del país. Esta escogencia se hace a través del voto y los elegidos por mayoría deben actuar</w:t>
      </w:r>
      <w:r w:rsidR="00A86153" w:rsidRPr="006A5D05">
        <w:rPr>
          <w:rFonts w:cstheme="minorHAnsi"/>
          <w:shd w:val="clear" w:color="auto" w:fill="FFFFFF"/>
        </w:rPr>
        <w:t xml:space="preserve">  </w:t>
      </w:r>
      <w:r w:rsidR="000A120A" w:rsidRPr="006A5D05">
        <w:rPr>
          <w:rFonts w:cstheme="minorHAnsi"/>
          <w:shd w:val="clear" w:color="auto" w:fill="FFFFFF"/>
        </w:rPr>
        <w:t xml:space="preserve"> según lo indique nuestra Constitución Política de 1991 y las leyes, procurando siempre lo mejor para el país</w:t>
      </w:r>
      <w:r w:rsidR="00A86153" w:rsidRPr="006A5D05">
        <w:rPr>
          <w:rFonts w:cstheme="minorHAnsi"/>
          <w:shd w:val="clear" w:color="auto" w:fill="FFFFFF"/>
        </w:rPr>
        <w:t>”</w:t>
      </w:r>
      <w:r w:rsidR="000A120A" w:rsidRPr="006A5D05">
        <w:rPr>
          <w:rFonts w:cstheme="minorHAnsi"/>
          <w:shd w:val="clear" w:color="auto" w:fill="FFFFFF"/>
        </w:rPr>
        <w:t>.</w:t>
      </w:r>
      <w:r w:rsidR="00A86153" w:rsidRPr="006A5D05">
        <w:rPr>
          <w:rFonts w:cstheme="minorHAnsi"/>
          <w:shd w:val="clear" w:color="auto" w:fill="FFFFFF"/>
        </w:rPr>
        <w:t xml:space="preserve"> (En: </w:t>
      </w:r>
      <w:hyperlink r:id="rId10" w:history="1">
        <w:r w:rsidR="00A86153" w:rsidRPr="006A5D05">
          <w:rPr>
            <w:rStyle w:val="Hipervnculo"/>
            <w:rFonts w:cstheme="minorHAnsi"/>
            <w:color w:val="auto"/>
            <w:shd w:val="clear" w:color="auto" w:fill="FFFFFF"/>
          </w:rPr>
          <w:t>http://www.senado.gov.co/legales/item/11156-que-es-la-democracia</w:t>
        </w:r>
      </w:hyperlink>
      <w:r w:rsidR="00A86153" w:rsidRPr="006A5D05">
        <w:rPr>
          <w:rFonts w:cstheme="minorHAnsi"/>
          <w:shd w:val="clear" w:color="auto" w:fill="FFFFFF"/>
        </w:rPr>
        <w:t>.</w:t>
      </w:r>
      <w:r w:rsidR="00502E70">
        <w:rPr>
          <w:rFonts w:cstheme="minorHAnsi"/>
          <w:shd w:val="clear" w:color="auto" w:fill="FFFFFF"/>
        </w:rPr>
        <w:t xml:space="preserve"> 2015</w:t>
      </w:r>
      <w:r w:rsidR="00A86153" w:rsidRPr="006A5D05">
        <w:rPr>
          <w:rFonts w:cstheme="minorHAnsi"/>
          <w:shd w:val="clear" w:color="auto" w:fill="FFFFFF"/>
        </w:rPr>
        <w:t>)</w:t>
      </w:r>
      <w:r w:rsidR="00502E70">
        <w:rPr>
          <w:rFonts w:cstheme="minorHAnsi"/>
          <w:shd w:val="clear" w:color="auto" w:fill="FFFFFF"/>
        </w:rPr>
        <w:t>.  E</w:t>
      </w:r>
      <w:r>
        <w:rPr>
          <w:rFonts w:cstheme="minorHAnsi"/>
          <w:shd w:val="clear" w:color="auto" w:fill="FFFFFF"/>
        </w:rPr>
        <w:t>l  voto debe ser  consciente,  obedecer</w:t>
      </w:r>
      <w:r w:rsidR="0039217C">
        <w:rPr>
          <w:rFonts w:cstheme="minorHAnsi"/>
          <w:shd w:val="clear" w:color="auto" w:fill="FFFFFF"/>
        </w:rPr>
        <w:t xml:space="preserve"> a decisiones fundadas en una mí</w:t>
      </w:r>
      <w:r>
        <w:rPr>
          <w:rFonts w:cstheme="minorHAnsi"/>
          <w:shd w:val="clear" w:color="auto" w:fill="FFFFFF"/>
        </w:rPr>
        <w:t>nima cu</w:t>
      </w:r>
      <w:r w:rsidR="0039217C">
        <w:rPr>
          <w:rFonts w:cstheme="minorHAnsi"/>
          <w:shd w:val="clear" w:color="auto" w:fill="FFFFFF"/>
        </w:rPr>
        <w:t>ltura política y no en la manipu</w:t>
      </w:r>
      <w:r>
        <w:rPr>
          <w:rFonts w:cstheme="minorHAnsi"/>
          <w:shd w:val="clear" w:color="auto" w:fill="FFFFFF"/>
        </w:rPr>
        <w:t>lación politiquera;  el actuar, debe inspirarse en la democracia social participativa y es deber de los gobernantes estimularla, facilitarla, hacerla posible.</w:t>
      </w:r>
    </w:p>
    <w:p w14:paraId="75BB5B7E" w14:textId="18E9780E" w:rsidR="00F72A21" w:rsidRPr="00E85AC6" w:rsidRDefault="00F72A21" w:rsidP="00E85AC6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52525"/>
          <w:sz w:val="22"/>
          <w:szCs w:val="22"/>
        </w:rPr>
      </w:pPr>
      <w:r w:rsidRPr="00E85AC6">
        <w:rPr>
          <w:rFonts w:asciiTheme="minorHAnsi" w:hAnsiTheme="minorHAnsi" w:cstheme="minorHAnsi"/>
          <w:color w:val="252525"/>
          <w:sz w:val="22"/>
          <w:szCs w:val="22"/>
        </w:rPr>
        <w:t>La Democracia</w:t>
      </w:r>
      <w:r w:rsidR="006A5D05">
        <w:rPr>
          <w:rFonts w:asciiTheme="minorHAnsi" w:hAnsiTheme="minorHAnsi" w:cstheme="minorHAnsi"/>
          <w:color w:val="252525"/>
          <w:sz w:val="22"/>
          <w:szCs w:val="22"/>
        </w:rPr>
        <w:t xml:space="preserve"> participativa</w:t>
      </w:r>
      <w:r w:rsidRPr="00E85AC6">
        <w:rPr>
          <w:rFonts w:asciiTheme="minorHAnsi" w:hAnsiTheme="minorHAnsi" w:cstheme="minorHAnsi"/>
          <w:color w:val="252525"/>
          <w:sz w:val="22"/>
          <w:szCs w:val="22"/>
        </w:rPr>
        <w:t xml:space="preserve"> supone </w:t>
      </w:r>
      <w:r w:rsidR="00EA7236" w:rsidRPr="00E85AC6">
        <w:rPr>
          <w:rFonts w:asciiTheme="minorHAnsi" w:hAnsiTheme="minorHAnsi" w:cstheme="minorHAnsi"/>
          <w:color w:val="252525"/>
          <w:sz w:val="22"/>
          <w:szCs w:val="22"/>
        </w:rPr>
        <w:t xml:space="preserve">una </w:t>
      </w:r>
      <w:r w:rsidR="006A5D05">
        <w:rPr>
          <w:rFonts w:asciiTheme="minorHAnsi" w:hAnsiTheme="minorHAnsi" w:cstheme="minorHAnsi"/>
          <w:color w:val="252525"/>
          <w:sz w:val="22"/>
          <w:szCs w:val="22"/>
        </w:rPr>
        <w:t>organización y una intervención</w:t>
      </w:r>
      <w:r w:rsidR="00EA7236" w:rsidRPr="00E85AC6">
        <w:rPr>
          <w:rFonts w:asciiTheme="minorHAnsi" w:hAnsiTheme="minorHAnsi" w:cstheme="minorHAnsi"/>
          <w:color w:val="252525"/>
          <w:sz w:val="22"/>
          <w:szCs w:val="22"/>
        </w:rPr>
        <w:t xml:space="preserve"> amplia de la ciudadanía</w:t>
      </w:r>
      <w:r w:rsidR="00E643B6">
        <w:rPr>
          <w:rFonts w:asciiTheme="minorHAnsi" w:hAnsiTheme="minorHAnsi" w:cstheme="minorHAnsi"/>
          <w:color w:val="252525"/>
          <w:sz w:val="22"/>
          <w:szCs w:val="22"/>
        </w:rPr>
        <w:t xml:space="preserve"> en los asuntos de interés público</w:t>
      </w:r>
      <w:r w:rsidR="00EA7236" w:rsidRPr="00E85AC6">
        <w:rPr>
          <w:rFonts w:asciiTheme="minorHAnsi" w:hAnsiTheme="minorHAnsi" w:cstheme="minorHAnsi"/>
          <w:color w:val="252525"/>
          <w:sz w:val="22"/>
          <w:szCs w:val="22"/>
        </w:rPr>
        <w:t>, si ésta participación no se da</w:t>
      </w:r>
      <w:r w:rsidR="00CE4FC1" w:rsidRPr="00E85AC6">
        <w:rPr>
          <w:rFonts w:asciiTheme="minorHAnsi" w:hAnsiTheme="minorHAnsi" w:cstheme="minorHAnsi"/>
          <w:color w:val="252525"/>
          <w:sz w:val="22"/>
          <w:szCs w:val="22"/>
        </w:rPr>
        <w:t xml:space="preserve">, se cae en una Democracia </w:t>
      </w:r>
      <w:r w:rsidR="003A396D">
        <w:rPr>
          <w:rFonts w:asciiTheme="minorHAnsi" w:hAnsiTheme="minorHAnsi" w:cstheme="minorHAnsi"/>
          <w:color w:val="252525"/>
          <w:sz w:val="22"/>
          <w:szCs w:val="22"/>
        </w:rPr>
        <w:t xml:space="preserve">representativa, </w:t>
      </w:r>
      <w:r w:rsidR="00CE4FC1" w:rsidRPr="00E85AC6">
        <w:rPr>
          <w:rFonts w:asciiTheme="minorHAnsi" w:hAnsiTheme="minorHAnsi" w:cstheme="minorHAnsi"/>
          <w:color w:val="252525"/>
          <w:sz w:val="22"/>
          <w:szCs w:val="22"/>
        </w:rPr>
        <w:t>restringida</w:t>
      </w:r>
      <w:r w:rsidR="00E643B6">
        <w:rPr>
          <w:rFonts w:asciiTheme="minorHAnsi" w:hAnsiTheme="minorHAnsi" w:cstheme="minorHAnsi"/>
          <w:color w:val="252525"/>
          <w:sz w:val="22"/>
          <w:szCs w:val="22"/>
        </w:rPr>
        <w:t>, que se parece mucho a la que actualmente predomina en Antioquia</w:t>
      </w:r>
      <w:r w:rsidR="00780F22">
        <w:rPr>
          <w:rFonts w:asciiTheme="minorHAnsi" w:hAnsiTheme="minorHAnsi" w:cstheme="minorHAnsi"/>
          <w:color w:val="252525"/>
          <w:sz w:val="22"/>
          <w:szCs w:val="22"/>
        </w:rPr>
        <w:t xml:space="preserve"> y en Colombia</w:t>
      </w:r>
      <w:r w:rsidR="00CE4FC1" w:rsidRPr="00E85AC6">
        <w:rPr>
          <w:rFonts w:asciiTheme="minorHAnsi" w:hAnsiTheme="minorHAnsi" w:cstheme="minorHAnsi"/>
          <w:color w:val="252525"/>
          <w:sz w:val="22"/>
          <w:szCs w:val="22"/>
        </w:rPr>
        <w:t>.</w:t>
      </w:r>
    </w:p>
    <w:p w14:paraId="573766D9" w14:textId="77777777" w:rsidR="00A86153" w:rsidRPr="00E85AC6" w:rsidRDefault="00A86153" w:rsidP="00E85AC6">
      <w:pPr>
        <w:spacing w:line="240" w:lineRule="auto"/>
        <w:jc w:val="both"/>
        <w:rPr>
          <w:rFonts w:cstheme="minorHAnsi"/>
          <w:color w:val="000000"/>
          <w:lang w:val="es-ES"/>
        </w:rPr>
      </w:pPr>
    </w:p>
    <w:p w14:paraId="0371694E" w14:textId="77777777" w:rsidR="00CE2633" w:rsidRPr="00E85AC6" w:rsidRDefault="00F72A21" w:rsidP="00E85AC6">
      <w:pPr>
        <w:spacing w:line="240" w:lineRule="auto"/>
        <w:jc w:val="both"/>
        <w:rPr>
          <w:rFonts w:cstheme="minorHAnsi"/>
          <w:lang w:val="es-ES"/>
        </w:rPr>
      </w:pPr>
      <w:r w:rsidRPr="00E85AC6">
        <w:rPr>
          <w:rFonts w:cstheme="minorHAnsi"/>
          <w:lang w:val="es-ES"/>
        </w:rPr>
        <w:t>EL ASUNTO DE LA PARTICIPACIÓN:</w:t>
      </w:r>
    </w:p>
    <w:p w14:paraId="30E179FA" w14:textId="46671F9F" w:rsidR="00D90311" w:rsidRPr="00E85AC6" w:rsidRDefault="00F72A21" w:rsidP="00E85AC6">
      <w:pPr>
        <w:spacing w:line="240" w:lineRule="auto"/>
        <w:jc w:val="both"/>
        <w:rPr>
          <w:rFonts w:cstheme="minorHAnsi"/>
          <w:bCs/>
        </w:rPr>
      </w:pPr>
      <w:r w:rsidRPr="00E85AC6">
        <w:rPr>
          <w:rFonts w:cstheme="minorHAnsi"/>
          <w:lang w:val="es-ES"/>
        </w:rPr>
        <w:t xml:space="preserve">La </w:t>
      </w:r>
      <w:r w:rsidR="00D90311" w:rsidRPr="00E85AC6">
        <w:rPr>
          <w:rFonts w:cstheme="minorHAnsi"/>
          <w:lang w:val="es-MX"/>
        </w:rPr>
        <w:t>P</w:t>
      </w:r>
      <w:r w:rsidRPr="00E85AC6">
        <w:rPr>
          <w:rFonts w:cstheme="minorHAnsi"/>
          <w:lang w:val="es-MX"/>
        </w:rPr>
        <w:t>ARTICIPACIÓN es un p</w:t>
      </w:r>
      <w:r w:rsidR="00D90311" w:rsidRPr="00E85AC6">
        <w:rPr>
          <w:rFonts w:cstheme="minorHAnsi"/>
          <w:lang w:val="es-MX"/>
        </w:rPr>
        <w:t xml:space="preserve">roceso a través del cual, los sujetos organizados en diversas fuerzas sociales, económicas y políticas en un determinado territorio, intervienen en forma consciente para hacer valer sus intereses </w:t>
      </w:r>
      <w:r w:rsidR="003A396D">
        <w:rPr>
          <w:rFonts w:cstheme="minorHAnsi"/>
          <w:lang w:val="es-MX"/>
        </w:rPr>
        <w:t>(individuales y colectivos), sus</w:t>
      </w:r>
      <w:r w:rsidR="00D90311" w:rsidRPr="00E85AC6">
        <w:rPr>
          <w:rFonts w:cstheme="minorHAnsi"/>
          <w:lang w:val="es-MX"/>
        </w:rPr>
        <w:t xml:space="preserve"> derechos políticos, sociales, económicos, culturales y ambientales, mediante el diálogo, la concertación,  la negociación, la decisión, la acción y la votación . (</w:t>
      </w:r>
      <w:r w:rsidR="00D90311" w:rsidRPr="00E85AC6">
        <w:rPr>
          <w:rFonts w:cstheme="minorHAnsi"/>
        </w:rPr>
        <w:t>Beatriz E. López De Mesa D.</w:t>
      </w:r>
      <w:r w:rsidR="00BE0DCF">
        <w:rPr>
          <w:rFonts w:cstheme="minorHAnsi"/>
        </w:rPr>
        <w:t xml:space="preserve"> 2002: 8)</w:t>
      </w:r>
    </w:p>
    <w:p w14:paraId="55113ED7" w14:textId="76D320F1" w:rsidR="00D90311" w:rsidRPr="00E85AC6" w:rsidRDefault="00D90311" w:rsidP="00E85AC6">
      <w:pPr>
        <w:spacing w:line="240" w:lineRule="auto"/>
        <w:jc w:val="both"/>
        <w:rPr>
          <w:rFonts w:cstheme="minorHAnsi"/>
          <w:bCs/>
          <w:lang w:val="es-MX"/>
        </w:rPr>
      </w:pPr>
      <w:r w:rsidRPr="00E85AC6">
        <w:rPr>
          <w:rFonts w:cstheme="minorHAnsi"/>
          <w:b/>
          <w:bCs/>
          <w:lang w:val="es-MX"/>
        </w:rPr>
        <w:t xml:space="preserve">PARTICIPACION CIUDADANA: </w:t>
      </w:r>
      <w:r w:rsidRPr="00E85AC6">
        <w:rPr>
          <w:rFonts w:cstheme="minorHAnsi"/>
          <w:bCs/>
          <w:lang w:val="es-MX"/>
        </w:rPr>
        <w:t>Se apoya en el concepto de CIUDADANO, como la categoría legal y actitudinal, que permite intervenir</w:t>
      </w:r>
      <w:r w:rsidR="00B24485">
        <w:rPr>
          <w:rFonts w:cstheme="minorHAnsi"/>
          <w:bCs/>
          <w:lang w:val="es-MX"/>
        </w:rPr>
        <w:t xml:space="preserve"> a través del voto y de las iniciativas ciudadanas</w:t>
      </w:r>
      <w:r w:rsidRPr="00E85AC6">
        <w:rPr>
          <w:rFonts w:cstheme="minorHAnsi"/>
          <w:bCs/>
          <w:lang w:val="es-MX"/>
        </w:rPr>
        <w:t xml:space="preserve"> en los asuntos públicos, ejerciendo Derechos y Deberes consagrados por la Constitución Nacional, para el beneficio colectivo, público y para el sustento de la democracia. (Idem)</w:t>
      </w:r>
      <w:r w:rsidR="00F72A21" w:rsidRPr="00E85AC6">
        <w:rPr>
          <w:rFonts w:cstheme="minorHAnsi"/>
          <w:bCs/>
          <w:lang w:val="es-MX"/>
        </w:rPr>
        <w:t>.</w:t>
      </w:r>
    </w:p>
    <w:p w14:paraId="11A4A1D7" w14:textId="5EC44E47" w:rsidR="001E7A1F" w:rsidRDefault="00F72A21" w:rsidP="00E85AC6">
      <w:pPr>
        <w:spacing w:line="240" w:lineRule="auto"/>
        <w:jc w:val="both"/>
        <w:rPr>
          <w:rFonts w:cstheme="minorHAnsi"/>
          <w:lang w:val="es-MX"/>
        </w:rPr>
      </w:pPr>
      <w:r w:rsidRPr="00E85AC6">
        <w:rPr>
          <w:rFonts w:cstheme="minorHAnsi"/>
          <w:b/>
          <w:lang w:val="es-MX"/>
        </w:rPr>
        <w:t xml:space="preserve">PARTICIPACIÓN COMUNITARIA: </w:t>
      </w:r>
      <w:r w:rsidR="00C24127" w:rsidRPr="00E85AC6">
        <w:rPr>
          <w:rFonts w:cstheme="minorHAnsi"/>
          <w:lang w:val="es-MX"/>
        </w:rPr>
        <w:t>Hace referencia a procesos de organización y movilización social, a partir de las propias reivindicaciones sociales, donde se construyen  sujetos-actores individuales y colectivos, para ser agentes de su propio desarrollo</w:t>
      </w:r>
      <w:r w:rsidRPr="00E85AC6">
        <w:rPr>
          <w:rFonts w:cstheme="minorHAnsi"/>
          <w:lang w:val="es-MX"/>
        </w:rPr>
        <w:t>. (Idem).</w:t>
      </w:r>
      <w:r w:rsidR="00C24127">
        <w:rPr>
          <w:rFonts w:cstheme="minorHAnsi"/>
          <w:lang w:val="es-MX"/>
        </w:rPr>
        <w:t xml:space="preserve"> Es</w:t>
      </w:r>
      <w:r w:rsidR="00B24485">
        <w:rPr>
          <w:rFonts w:cstheme="minorHAnsi"/>
          <w:lang w:val="es-MX"/>
        </w:rPr>
        <w:t xml:space="preserve"> prácticamente</w:t>
      </w:r>
      <w:r w:rsidR="00C24127">
        <w:rPr>
          <w:rFonts w:cstheme="minorHAnsi"/>
          <w:lang w:val="es-MX"/>
        </w:rPr>
        <w:t xml:space="preserve"> una condición previa a la participación ciudadana.</w:t>
      </w:r>
    </w:p>
    <w:p w14:paraId="73E15F83" w14:textId="48CF488E" w:rsidR="00CE4FC1" w:rsidRDefault="00CE4FC1" w:rsidP="00E85AC6">
      <w:pPr>
        <w:spacing w:line="240" w:lineRule="auto"/>
        <w:jc w:val="both"/>
        <w:rPr>
          <w:rFonts w:cstheme="minorHAnsi"/>
          <w:lang w:val="es-MX"/>
        </w:rPr>
      </w:pPr>
      <w:r w:rsidRPr="00E85AC6">
        <w:rPr>
          <w:rFonts w:cstheme="minorHAnsi"/>
          <w:lang w:val="es-MX"/>
        </w:rPr>
        <w:t>Los procesos participativos fortalecen la democracia y  permiten el empoderamiento de ciudadanos y comunidades y la formación de cultura política</w:t>
      </w:r>
      <w:r w:rsidR="00B24485">
        <w:rPr>
          <w:rFonts w:cstheme="minorHAnsi"/>
          <w:lang w:val="es-MX"/>
        </w:rPr>
        <w:t xml:space="preserve">, sobre todo cuando se da la </w:t>
      </w:r>
      <w:r w:rsidR="00B24485">
        <w:rPr>
          <w:rFonts w:cstheme="minorHAnsi"/>
          <w:i/>
          <w:lang w:val="es-MX"/>
        </w:rPr>
        <w:t>Participación Sinérgica,</w:t>
      </w:r>
      <w:r w:rsidR="00B24485">
        <w:rPr>
          <w:rFonts w:cstheme="minorHAnsi"/>
          <w:lang w:val="es-MX"/>
        </w:rPr>
        <w:t xml:space="preserve"> asumida como aquella que “contribuye efectivamente al soporte y orientación de procesos de desarrollo entendidos como una construcción socio cultural múltiple, histórica y territorialmente determinada”</w:t>
      </w:r>
      <w:r w:rsidR="00F47935">
        <w:rPr>
          <w:rFonts w:cstheme="minorHAnsi"/>
          <w:lang w:val="es-MX"/>
        </w:rPr>
        <w:t xml:space="preserve">…Tiene un carácter “básicamente constructivo y </w:t>
      </w:r>
      <w:r w:rsidR="00F47935">
        <w:rPr>
          <w:rFonts w:cstheme="minorHAnsi"/>
          <w:lang w:val="es-MX"/>
        </w:rPr>
        <w:lastRenderedPageBreak/>
        <w:t>propositivo; se fundamenta en prácticas participativas articuladas a un proceso de desarrollo democrático y autogestionario, a través del cual se pretende construir alternativas de vida colectivas…los sujetos están permanentemente dispuestos a aportar su experiencia, conocimientos e ideas y a contribuir a la solución de problemas o dificultades que surjan” (María Cecilia Múnera López. 2008: 127 y 131).</w:t>
      </w:r>
    </w:p>
    <w:p w14:paraId="281A1D73" w14:textId="7D34FA43" w:rsidR="00CE4FC1" w:rsidRPr="00E85AC6" w:rsidRDefault="00CE4FC1" w:rsidP="00E85AC6">
      <w:pPr>
        <w:spacing w:line="240" w:lineRule="auto"/>
        <w:jc w:val="both"/>
        <w:rPr>
          <w:rFonts w:cstheme="minorHAnsi"/>
        </w:rPr>
      </w:pPr>
      <w:r w:rsidRPr="00E85AC6">
        <w:rPr>
          <w:rFonts w:cstheme="minorHAnsi"/>
          <w:lang w:val="es-MX"/>
        </w:rPr>
        <w:t xml:space="preserve">En Antioquia, todavía es precaria </w:t>
      </w:r>
      <w:r w:rsidR="005620E9" w:rsidRPr="00E85AC6">
        <w:rPr>
          <w:rFonts w:cstheme="minorHAnsi"/>
          <w:lang w:val="es-MX"/>
        </w:rPr>
        <w:t xml:space="preserve">la cultura política </w:t>
      </w:r>
      <w:r w:rsidR="00BE0DCF">
        <w:rPr>
          <w:rFonts w:cstheme="minorHAnsi"/>
          <w:lang w:val="es-MX"/>
        </w:rPr>
        <w:t xml:space="preserve">participativa y </w:t>
      </w:r>
      <w:r w:rsidR="005620E9" w:rsidRPr="00E85AC6">
        <w:rPr>
          <w:rFonts w:cstheme="minorHAnsi"/>
          <w:lang w:val="es-MX"/>
        </w:rPr>
        <w:t>democrática, prevalecen</w:t>
      </w:r>
      <w:r w:rsidR="00C24127">
        <w:rPr>
          <w:rFonts w:cstheme="minorHAnsi"/>
          <w:lang w:val="es-MX"/>
        </w:rPr>
        <w:t xml:space="preserve"> el clientelismo, los caciques</w:t>
      </w:r>
      <w:r w:rsidR="005620E9" w:rsidRPr="00E85AC6">
        <w:rPr>
          <w:rFonts w:cstheme="minorHAnsi"/>
          <w:lang w:val="es-MX"/>
        </w:rPr>
        <w:t>, la politiquería  y el analfabetismo político. Se ha avanzado, pero todavía falta mucho por hacer en esta dirección; ello constituye un reto muy grande para los próximos gobernantes en sus respectivos territorios</w:t>
      </w:r>
      <w:r w:rsidR="00C24127">
        <w:rPr>
          <w:rFonts w:cstheme="minorHAnsi"/>
          <w:lang w:val="es-MX"/>
        </w:rPr>
        <w:t xml:space="preserve">  y para las comunidades mismas</w:t>
      </w:r>
      <w:r w:rsidR="005620E9" w:rsidRPr="00E85AC6">
        <w:rPr>
          <w:rFonts w:cstheme="minorHAnsi"/>
          <w:lang w:val="es-MX"/>
        </w:rPr>
        <w:t>.</w:t>
      </w:r>
    </w:p>
    <w:p w14:paraId="0CE89E2C" w14:textId="77777777" w:rsidR="00F72A21" w:rsidRPr="00E85AC6" w:rsidRDefault="00F72A21" w:rsidP="00E85AC6">
      <w:pPr>
        <w:spacing w:line="240" w:lineRule="auto"/>
        <w:jc w:val="both"/>
        <w:rPr>
          <w:rFonts w:cstheme="minorHAnsi"/>
        </w:rPr>
      </w:pPr>
    </w:p>
    <w:p w14:paraId="5308A5D8" w14:textId="78F2DFF2" w:rsidR="00CE2633" w:rsidRDefault="00FB270D" w:rsidP="00E85AC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BIBLIGRAFIA:</w:t>
      </w:r>
    </w:p>
    <w:p w14:paraId="7AB47B80" w14:textId="29A96D9B" w:rsidR="00FB270D" w:rsidRDefault="00FB270D" w:rsidP="00E85AC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GIOVANNI SARTORI. 1994. ¿Qué es la Democracia? Altamir Ediciones. Bogotá. ISBN 958-9232-32-9</w:t>
      </w:r>
    </w:p>
    <w:p w14:paraId="3019038B" w14:textId="0767435C" w:rsidR="00BE0DCF" w:rsidRDefault="00BE0DCF" w:rsidP="00E85AC6">
      <w:pPr>
        <w:spacing w:line="240" w:lineRule="auto"/>
        <w:jc w:val="both"/>
        <w:rPr>
          <w:rFonts w:cstheme="minorHAnsi"/>
        </w:rPr>
      </w:pPr>
      <w:r w:rsidRPr="00E85AC6">
        <w:rPr>
          <w:rFonts w:cstheme="minorHAnsi"/>
        </w:rPr>
        <w:t xml:space="preserve">BEATRIZ E. LÓPEZ DE MESA D. 2002. </w:t>
      </w:r>
      <w:r w:rsidRPr="00BE0DCF">
        <w:rPr>
          <w:rFonts w:cstheme="minorHAnsi"/>
          <w:bCs/>
          <w:lang w:val="es-ES"/>
        </w:rPr>
        <w:t>La</w:t>
      </w:r>
      <w:r>
        <w:rPr>
          <w:rFonts w:cstheme="minorHAnsi"/>
          <w:bCs/>
        </w:rPr>
        <w:t xml:space="preserve"> participación comunitar</w:t>
      </w:r>
      <w:r w:rsidRPr="00BE0DCF">
        <w:rPr>
          <w:rFonts w:cstheme="minorHAnsi"/>
          <w:bCs/>
        </w:rPr>
        <w:t>ia y ciudadana como política pública social.</w:t>
      </w:r>
      <w:r w:rsidRPr="00E85AC6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Ponencia a</w:t>
      </w:r>
      <w:r w:rsidRPr="00E85AC6">
        <w:rPr>
          <w:rFonts w:cstheme="minorHAnsi"/>
          <w:bCs/>
        </w:rPr>
        <w:t>l 6 Congreso Internacional de</w:t>
      </w:r>
      <w:r>
        <w:rPr>
          <w:rFonts w:cstheme="minorHAnsi"/>
          <w:bCs/>
        </w:rPr>
        <w:t xml:space="preserve"> Trabajo Social. La Habana Cuba.</w:t>
      </w:r>
    </w:p>
    <w:p w14:paraId="5868A33A" w14:textId="048BAB63" w:rsidR="001E05C0" w:rsidRDefault="001E05C0" w:rsidP="00E85AC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MARÍA CECILIA MÚNERA LÓPEZ. 2008. De la participación destructora a la participación sinérgica. Universidad Nacional de Colombia. Sede Medellín. </w:t>
      </w:r>
      <w:r w:rsidR="00BE0DCF">
        <w:rPr>
          <w:rFonts w:cstheme="minorHAnsi"/>
        </w:rPr>
        <w:t>Escuela del Hábitat – CEHAP-.</w:t>
      </w:r>
    </w:p>
    <w:p w14:paraId="4B306F19" w14:textId="4C681C48" w:rsidR="001A1E30" w:rsidRDefault="00BE0DCF" w:rsidP="00E85AC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NORBERTO BOBBIO.1997</w:t>
      </w:r>
      <w:r w:rsidR="001A1E30">
        <w:rPr>
          <w:rFonts w:cstheme="minorHAnsi"/>
        </w:rPr>
        <w:t xml:space="preserve">. </w:t>
      </w:r>
      <w:r>
        <w:rPr>
          <w:rFonts w:cstheme="minorHAnsi"/>
        </w:rPr>
        <w:t>El futuro de la democracia</w:t>
      </w:r>
      <w:r w:rsidR="001A1E30">
        <w:rPr>
          <w:rFonts w:cstheme="minorHAnsi"/>
        </w:rPr>
        <w:t>. Fondo de Cultura Económica. Bogotá. ISBN 958-038-0038-4.</w:t>
      </w:r>
    </w:p>
    <w:p w14:paraId="377F4F8B" w14:textId="77777777" w:rsidR="001A1E30" w:rsidRPr="00E85AC6" w:rsidRDefault="001A1E30" w:rsidP="00E85AC6">
      <w:pPr>
        <w:spacing w:line="240" w:lineRule="auto"/>
        <w:jc w:val="both"/>
        <w:rPr>
          <w:rFonts w:cstheme="minorHAnsi"/>
        </w:rPr>
      </w:pPr>
    </w:p>
    <w:sectPr w:rsidR="001A1E30" w:rsidRPr="00E85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793"/>
    <w:multiLevelType w:val="hybridMultilevel"/>
    <w:tmpl w:val="3C60ACA0"/>
    <w:lvl w:ilvl="0" w:tplc="E084C4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0F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EF2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64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6D1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61E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619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8F6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ED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5"/>
    <w:rsid w:val="0001572C"/>
    <w:rsid w:val="00027B57"/>
    <w:rsid w:val="00030C99"/>
    <w:rsid w:val="00093017"/>
    <w:rsid w:val="000A120A"/>
    <w:rsid w:val="000C0CBA"/>
    <w:rsid w:val="000E1AA5"/>
    <w:rsid w:val="000F04F3"/>
    <w:rsid w:val="00120812"/>
    <w:rsid w:val="00166B89"/>
    <w:rsid w:val="00194CF3"/>
    <w:rsid w:val="001A1E30"/>
    <w:rsid w:val="001E05C0"/>
    <w:rsid w:val="001E7A1F"/>
    <w:rsid w:val="00285BB5"/>
    <w:rsid w:val="00381960"/>
    <w:rsid w:val="0039217C"/>
    <w:rsid w:val="003A396D"/>
    <w:rsid w:val="00414F30"/>
    <w:rsid w:val="004A40E0"/>
    <w:rsid w:val="004B705E"/>
    <w:rsid w:val="004C22D3"/>
    <w:rsid w:val="004D4BA4"/>
    <w:rsid w:val="004F4F4A"/>
    <w:rsid w:val="00502E70"/>
    <w:rsid w:val="005620E9"/>
    <w:rsid w:val="00615B39"/>
    <w:rsid w:val="006A5D05"/>
    <w:rsid w:val="00742927"/>
    <w:rsid w:val="00776307"/>
    <w:rsid w:val="00780F22"/>
    <w:rsid w:val="00791460"/>
    <w:rsid w:val="00795C1B"/>
    <w:rsid w:val="007D3DD7"/>
    <w:rsid w:val="00847739"/>
    <w:rsid w:val="009D3459"/>
    <w:rsid w:val="00A7468E"/>
    <w:rsid w:val="00A86153"/>
    <w:rsid w:val="00AF6A73"/>
    <w:rsid w:val="00B24485"/>
    <w:rsid w:val="00B95EC1"/>
    <w:rsid w:val="00BE0DCF"/>
    <w:rsid w:val="00C24127"/>
    <w:rsid w:val="00C613EC"/>
    <w:rsid w:val="00C75B15"/>
    <w:rsid w:val="00CE2633"/>
    <w:rsid w:val="00CE4FC1"/>
    <w:rsid w:val="00D3611A"/>
    <w:rsid w:val="00D50B4C"/>
    <w:rsid w:val="00D90311"/>
    <w:rsid w:val="00E16C34"/>
    <w:rsid w:val="00E643B6"/>
    <w:rsid w:val="00E85AC6"/>
    <w:rsid w:val="00EA7236"/>
    <w:rsid w:val="00ED2DAB"/>
    <w:rsid w:val="00F47935"/>
    <w:rsid w:val="00F50C56"/>
    <w:rsid w:val="00F66DF1"/>
    <w:rsid w:val="00F72A21"/>
    <w:rsid w:val="00F8401A"/>
    <w:rsid w:val="00FB270D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13E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8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8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7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emocracia_direc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Democracia_participati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Democracia_representati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nado.gov.co/legales/item/11156-que-es-la-democra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lecci%C3%B3nes_primar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1893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3</cp:revision>
  <dcterms:created xsi:type="dcterms:W3CDTF">2015-07-15T02:32:00Z</dcterms:created>
  <dcterms:modified xsi:type="dcterms:W3CDTF">2015-07-15T02:33:00Z</dcterms:modified>
</cp:coreProperties>
</file>